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63" w:rsidRPr="008A6263" w:rsidRDefault="008A6263" w:rsidP="008A6263">
      <w:pPr>
        <w:spacing w:after="0" w:line="480" w:lineRule="auto"/>
        <w:contextualSpacing/>
        <w:mirrorIndents/>
        <w:rPr>
          <w:rFonts w:ascii="Times New Roman" w:hAnsi="Times New Roman" w:cs="Times New Roman"/>
          <w:sz w:val="24"/>
          <w:szCs w:val="24"/>
        </w:rPr>
      </w:pPr>
      <w:bookmarkStart w:id="0" w:name="_GoBack"/>
      <w:bookmarkEnd w:id="0"/>
      <w:r w:rsidRPr="008A6263">
        <w:rPr>
          <w:rFonts w:ascii="Times New Roman" w:hAnsi="Times New Roman" w:cs="Times New Roman"/>
          <w:sz w:val="24"/>
          <w:szCs w:val="24"/>
        </w:rPr>
        <w:t>Running Head: OPTIMISTIC VS. PESSIMISTIC CONCURRENCY</w:t>
      </w:r>
    </w:p>
    <w:p w:rsidR="008A6263" w:rsidRPr="008A6263" w:rsidRDefault="008A6263" w:rsidP="008A6263">
      <w:pPr>
        <w:spacing w:after="0" w:line="480" w:lineRule="auto"/>
        <w:contextualSpacing/>
        <w:mirrorIndents/>
        <w:rPr>
          <w:rFonts w:ascii="Times New Roman" w:hAnsi="Times New Roman" w:cs="Times New Roman"/>
          <w:sz w:val="24"/>
          <w:szCs w:val="24"/>
        </w:rPr>
      </w:pPr>
    </w:p>
    <w:p w:rsidR="008A6263" w:rsidRPr="008A6263" w:rsidRDefault="008A6263" w:rsidP="008A6263">
      <w:pPr>
        <w:spacing w:after="0" w:line="480" w:lineRule="auto"/>
        <w:contextualSpacing/>
        <w:mirrorIndents/>
        <w:rPr>
          <w:rFonts w:ascii="Times New Roman" w:hAnsi="Times New Roman" w:cs="Times New Roman"/>
          <w:sz w:val="24"/>
          <w:szCs w:val="24"/>
        </w:rPr>
      </w:pPr>
    </w:p>
    <w:p w:rsidR="008A6263" w:rsidRPr="008A6263" w:rsidRDefault="008A6263" w:rsidP="008A6263">
      <w:pPr>
        <w:spacing w:after="0" w:line="480" w:lineRule="auto"/>
        <w:contextualSpacing/>
        <w:mirrorIndents/>
        <w:rPr>
          <w:rFonts w:ascii="Times New Roman" w:hAnsi="Times New Roman" w:cs="Times New Roman"/>
          <w:sz w:val="24"/>
          <w:szCs w:val="24"/>
        </w:rPr>
      </w:pPr>
    </w:p>
    <w:p w:rsidR="008A6263" w:rsidRPr="008A6263" w:rsidRDefault="008A6263" w:rsidP="008A6263">
      <w:pPr>
        <w:spacing w:after="0" w:line="480" w:lineRule="auto"/>
        <w:contextualSpacing/>
        <w:mirrorIndents/>
        <w:rPr>
          <w:rFonts w:ascii="Times New Roman" w:hAnsi="Times New Roman" w:cs="Times New Roman"/>
          <w:sz w:val="24"/>
          <w:szCs w:val="24"/>
        </w:rPr>
      </w:pPr>
    </w:p>
    <w:p w:rsidR="008A6263" w:rsidRPr="008A6263" w:rsidRDefault="008A6263" w:rsidP="008A6263">
      <w:pPr>
        <w:spacing w:after="0" w:line="480" w:lineRule="auto"/>
        <w:contextualSpacing/>
        <w:mirrorIndents/>
        <w:jc w:val="center"/>
        <w:rPr>
          <w:rFonts w:ascii="Times New Roman" w:hAnsi="Times New Roman" w:cs="Times New Roman"/>
          <w:sz w:val="24"/>
          <w:szCs w:val="24"/>
        </w:rPr>
      </w:pPr>
      <w:r w:rsidRPr="008A6263">
        <w:rPr>
          <w:rFonts w:ascii="Times New Roman" w:hAnsi="Times New Roman" w:cs="Times New Roman"/>
          <w:sz w:val="24"/>
          <w:szCs w:val="24"/>
        </w:rPr>
        <w:t>Concurrency Control Types: Optimistic vs. Pessimistic Concurrency</w:t>
      </w:r>
    </w:p>
    <w:p w:rsidR="008A6263" w:rsidRPr="008A6263" w:rsidRDefault="008A6263" w:rsidP="008A6263">
      <w:pPr>
        <w:spacing w:after="0" w:line="480" w:lineRule="auto"/>
        <w:contextualSpacing/>
        <w:mirrorIndents/>
        <w:jc w:val="center"/>
        <w:rPr>
          <w:rFonts w:ascii="Times New Roman" w:hAnsi="Times New Roman" w:cs="Times New Roman"/>
          <w:sz w:val="24"/>
          <w:szCs w:val="24"/>
        </w:rPr>
      </w:pPr>
      <w:r w:rsidRPr="008A6263">
        <w:rPr>
          <w:rFonts w:ascii="Times New Roman" w:hAnsi="Times New Roman" w:cs="Times New Roman"/>
          <w:sz w:val="24"/>
          <w:szCs w:val="24"/>
        </w:rPr>
        <w:t>Jered McClure</w:t>
      </w:r>
    </w:p>
    <w:p w:rsidR="008A6263" w:rsidRPr="008A6263" w:rsidRDefault="008A6263" w:rsidP="008A6263">
      <w:pPr>
        <w:spacing w:after="0" w:line="480" w:lineRule="auto"/>
        <w:contextualSpacing/>
        <w:mirrorIndents/>
        <w:jc w:val="center"/>
        <w:rPr>
          <w:rFonts w:ascii="Times New Roman" w:hAnsi="Times New Roman" w:cs="Times New Roman"/>
          <w:sz w:val="24"/>
          <w:szCs w:val="24"/>
        </w:rPr>
      </w:pPr>
      <w:r w:rsidRPr="008A6263">
        <w:rPr>
          <w:rFonts w:ascii="Times New Roman" w:hAnsi="Times New Roman" w:cs="Times New Roman"/>
          <w:sz w:val="24"/>
          <w:szCs w:val="24"/>
        </w:rPr>
        <w:t>Walden University</w:t>
      </w:r>
    </w:p>
    <w:p w:rsidR="008A6263" w:rsidRPr="008A6263" w:rsidRDefault="008A6263" w:rsidP="008A6263">
      <w:pPr>
        <w:spacing w:after="0" w:line="480" w:lineRule="auto"/>
        <w:contextualSpacing/>
        <w:mirrorIndents/>
        <w:rPr>
          <w:rFonts w:ascii="Times New Roman" w:hAnsi="Times New Roman" w:cs="Times New Roman"/>
          <w:sz w:val="24"/>
          <w:szCs w:val="24"/>
        </w:rPr>
      </w:pPr>
      <w:r w:rsidRPr="008A6263">
        <w:rPr>
          <w:rFonts w:ascii="Times New Roman" w:hAnsi="Times New Roman" w:cs="Times New Roman"/>
          <w:sz w:val="24"/>
          <w:szCs w:val="24"/>
        </w:rPr>
        <w:br w:type="page"/>
      </w:r>
    </w:p>
    <w:p w:rsidR="00080460" w:rsidRPr="008A6263" w:rsidRDefault="00080460" w:rsidP="008A6263">
      <w:pPr>
        <w:spacing w:after="0" w:line="480" w:lineRule="auto"/>
        <w:contextualSpacing/>
        <w:mirrorIndents/>
        <w:jc w:val="center"/>
        <w:rPr>
          <w:rFonts w:ascii="Times New Roman" w:hAnsi="Times New Roman" w:cs="Times New Roman"/>
          <w:sz w:val="24"/>
          <w:szCs w:val="24"/>
        </w:rPr>
      </w:pPr>
      <w:r w:rsidRPr="008A6263">
        <w:rPr>
          <w:rFonts w:ascii="Times New Roman" w:hAnsi="Times New Roman" w:cs="Times New Roman"/>
          <w:sz w:val="24"/>
          <w:szCs w:val="24"/>
        </w:rPr>
        <w:lastRenderedPageBreak/>
        <w:t>Concurrency Control Types: Optimistic vs. Pessimistic Concurrency</w:t>
      </w:r>
    </w:p>
    <w:p w:rsidR="009B1C6F" w:rsidRPr="008A6263" w:rsidRDefault="009B1C6F"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t>The primary benefit of optimistic concurrency</w:t>
      </w:r>
      <w:r w:rsidR="007059D4" w:rsidRPr="008A6263">
        <w:rPr>
          <w:rFonts w:ascii="Times New Roman" w:hAnsi="Times New Roman" w:cs="Times New Roman"/>
          <w:sz w:val="24"/>
          <w:szCs w:val="24"/>
        </w:rPr>
        <w:t xml:space="preserve"> for a database warehouse</w:t>
      </w:r>
      <w:r w:rsidRPr="008A6263">
        <w:rPr>
          <w:rFonts w:ascii="Times New Roman" w:hAnsi="Times New Roman" w:cs="Times New Roman"/>
          <w:sz w:val="24"/>
          <w:szCs w:val="24"/>
        </w:rPr>
        <w:t xml:space="preserve"> is in its ability to allow multiple database connections on the same data. This means users </w:t>
      </w:r>
      <w:r w:rsidR="007059D4" w:rsidRPr="008A6263">
        <w:rPr>
          <w:rFonts w:ascii="Times New Roman" w:hAnsi="Times New Roman" w:cs="Times New Roman"/>
          <w:sz w:val="24"/>
          <w:szCs w:val="24"/>
        </w:rPr>
        <w:t xml:space="preserve">or applications can access the warehouse </w:t>
      </w:r>
      <w:r w:rsidRPr="008A6263">
        <w:rPr>
          <w:rFonts w:ascii="Times New Roman" w:hAnsi="Times New Roman" w:cs="Times New Roman"/>
          <w:sz w:val="24"/>
          <w:szCs w:val="24"/>
        </w:rPr>
        <w:t xml:space="preserve">in a timely manner without worrying about waiting for another person or application’s transaction to complete. However, the downside to this is that if a person or process must make a change to data, and their data change conflicts with another user or process’ change, then they must </w:t>
      </w:r>
      <w:r w:rsidR="00651852" w:rsidRPr="008A6263">
        <w:rPr>
          <w:rFonts w:ascii="Times New Roman" w:hAnsi="Times New Roman" w:cs="Times New Roman"/>
          <w:sz w:val="24"/>
          <w:szCs w:val="24"/>
        </w:rPr>
        <w:t xml:space="preserve">redo their entire transaction. </w:t>
      </w:r>
    </w:p>
    <w:p w:rsidR="00651852" w:rsidRPr="008A6263" w:rsidRDefault="00651852"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t xml:space="preserve">In OLTP, optimistic concurrency is essential to user access management. If a user makes a change to a piece of data, but </w:t>
      </w:r>
      <w:r w:rsidR="001506BC" w:rsidRPr="008A6263">
        <w:rPr>
          <w:rFonts w:ascii="Times New Roman" w:hAnsi="Times New Roman" w:cs="Times New Roman"/>
          <w:sz w:val="24"/>
          <w:szCs w:val="24"/>
        </w:rPr>
        <w:t>leaves before committing the change or closing their session</w:t>
      </w:r>
      <w:r w:rsidRPr="008A6263">
        <w:rPr>
          <w:rFonts w:ascii="Times New Roman" w:hAnsi="Times New Roman" w:cs="Times New Roman"/>
          <w:sz w:val="24"/>
          <w:szCs w:val="24"/>
        </w:rPr>
        <w:t xml:space="preserve">, their </w:t>
      </w:r>
      <w:r w:rsidR="001506BC" w:rsidRPr="008A6263">
        <w:rPr>
          <w:rFonts w:ascii="Times New Roman" w:hAnsi="Times New Roman" w:cs="Times New Roman"/>
          <w:sz w:val="24"/>
          <w:szCs w:val="24"/>
        </w:rPr>
        <w:t>connection</w:t>
      </w:r>
      <w:r w:rsidRPr="008A6263">
        <w:rPr>
          <w:rFonts w:ascii="Times New Roman" w:hAnsi="Times New Roman" w:cs="Times New Roman"/>
          <w:sz w:val="24"/>
          <w:szCs w:val="24"/>
        </w:rPr>
        <w:t xml:space="preserve"> will simply time out without causing any sufferance to other users of the system. </w:t>
      </w:r>
      <w:r w:rsidR="001506BC" w:rsidRPr="008A6263">
        <w:rPr>
          <w:rFonts w:ascii="Times New Roman" w:hAnsi="Times New Roman" w:cs="Times New Roman"/>
          <w:sz w:val="24"/>
          <w:szCs w:val="24"/>
        </w:rPr>
        <w:t xml:space="preserve"> However, if their changes conflict with another user’s change, their transaction will likely need to be redone from the start, or at the very least resubmitted to the system.</w:t>
      </w:r>
    </w:p>
    <w:p w:rsidR="00651852" w:rsidRPr="008A6263" w:rsidRDefault="00651852"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t xml:space="preserve">On the other hand, pessimistic concurrency essentially assumes that there will be a conflict between users or applications trying to access </w:t>
      </w:r>
      <w:r w:rsidR="007059D4" w:rsidRPr="008A6263">
        <w:rPr>
          <w:rFonts w:ascii="Times New Roman" w:hAnsi="Times New Roman" w:cs="Times New Roman"/>
          <w:sz w:val="24"/>
          <w:szCs w:val="24"/>
        </w:rPr>
        <w:t>data in the warehouse</w:t>
      </w:r>
      <w:r w:rsidRPr="008A6263">
        <w:rPr>
          <w:rFonts w:ascii="Times New Roman" w:hAnsi="Times New Roman" w:cs="Times New Roman"/>
          <w:sz w:val="24"/>
          <w:szCs w:val="24"/>
        </w:rPr>
        <w:t xml:space="preserve">. Therefore, when a user or application accesses the </w:t>
      </w:r>
      <w:r w:rsidR="007059D4" w:rsidRPr="008A6263">
        <w:rPr>
          <w:rFonts w:ascii="Times New Roman" w:hAnsi="Times New Roman" w:cs="Times New Roman"/>
          <w:sz w:val="24"/>
          <w:szCs w:val="24"/>
        </w:rPr>
        <w:t xml:space="preserve">warehouse, the data being transacted upon </w:t>
      </w:r>
      <w:r w:rsidRPr="008A6263">
        <w:rPr>
          <w:rFonts w:ascii="Times New Roman" w:hAnsi="Times New Roman" w:cs="Times New Roman"/>
          <w:sz w:val="24"/>
          <w:szCs w:val="24"/>
        </w:rPr>
        <w:t>is locked so that no other person or process can access said data. This ensures th</w:t>
      </w:r>
      <w:r w:rsidR="007059D4" w:rsidRPr="008A6263">
        <w:rPr>
          <w:rFonts w:ascii="Times New Roman" w:hAnsi="Times New Roman" w:cs="Times New Roman"/>
          <w:sz w:val="24"/>
          <w:szCs w:val="24"/>
        </w:rPr>
        <w:t>at all data is consistent when the</w:t>
      </w:r>
      <w:r w:rsidRPr="008A6263">
        <w:rPr>
          <w:rFonts w:ascii="Times New Roman" w:hAnsi="Times New Roman" w:cs="Times New Roman"/>
          <w:sz w:val="24"/>
          <w:szCs w:val="24"/>
        </w:rPr>
        <w:t xml:space="preserve"> transaction is complete. That being said, </w:t>
      </w:r>
      <w:r w:rsidR="00202AEE" w:rsidRPr="008A6263">
        <w:rPr>
          <w:rFonts w:ascii="Times New Roman" w:hAnsi="Times New Roman" w:cs="Times New Roman"/>
          <w:sz w:val="24"/>
          <w:szCs w:val="24"/>
        </w:rPr>
        <w:t>this type of data</w:t>
      </w:r>
      <w:r w:rsidRPr="008A6263">
        <w:rPr>
          <w:rFonts w:ascii="Times New Roman" w:hAnsi="Times New Roman" w:cs="Times New Roman"/>
          <w:sz w:val="24"/>
          <w:szCs w:val="24"/>
        </w:rPr>
        <w:t xml:space="preserve"> locking </w:t>
      </w:r>
      <w:r w:rsidR="00202AEE" w:rsidRPr="008A6263">
        <w:rPr>
          <w:rFonts w:ascii="Times New Roman" w:hAnsi="Times New Roman" w:cs="Times New Roman"/>
          <w:sz w:val="24"/>
          <w:szCs w:val="24"/>
        </w:rPr>
        <w:t>can increase</w:t>
      </w:r>
      <w:r w:rsidRPr="008A6263">
        <w:rPr>
          <w:rFonts w:ascii="Times New Roman" w:hAnsi="Times New Roman" w:cs="Times New Roman"/>
          <w:sz w:val="24"/>
          <w:szCs w:val="24"/>
        </w:rPr>
        <w:t xml:space="preserve"> transaction time and processing overhead. Since all transactions are assumed to be in conflict, even simple select statements which cause no changes can lock data so that other users or applications cannot access data.</w:t>
      </w:r>
    </w:p>
    <w:p w:rsidR="001506BC" w:rsidRPr="008A6263" w:rsidRDefault="001506BC"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lastRenderedPageBreak/>
        <w:t xml:space="preserve">For an OLTP connection, pessimistic concurrency means users are guaranteed to have exclusive access to a transaction for the duration of their transaction. </w:t>
      </w:r>
      <w:r w:rsidR="00202AEE" w:rsidRPr="008A6263">
        <w:rPr>
          <w:rFonts w:ascii="Times New Roman" w:hAnsi="Times New Roman" w:cs="Times New Roman"/>
          <w:sz w:val="24"/>
          <w:szCs w:val="24"/>
        </w:rPr>
        <w:t>This means</w:t>
      </w:r>
      <w:r w:rsidRPr="008A6263">
        <w:rPr>
          <w:rFonts w:ascii="Times New Roman" w:hAnsi="Times New Roman" w:cs="Times New Roman"/>
          <w:sz w:val="24"/>
          <w:szCs w:val="24"/>
        </w:rPr>
        <w:t xml:space="preserve"> that they will not have to resubmit their system request. The downside to this is that if they would like to access a specific piece of data and another user already has that file locked, then they must wait until the previous transaction is complete.</w:t>
      </w:r>
      <w:r w:rsidR="007059D4" w:rsidRPr="008A6263">
        <w:rPr>
          <w:rFonts w:ascii="Times New Roman" w:hAnsi="Times New Roman" w:cs="Times New Roman"/>
          <w:sz w:val="24"/>
          <w:szCs w:val="24"/>
        </w:rPr>
        <w:t xml:space="preserve"> In some applications, such waiting can actually cause a drain on system resources since a connection will need to be maintained to monitor the locking sate of the data.</w:t>
      </w:r>
    </w:p>
    <w:p w:rsidR="008F1FB1" w:rsidRPr="008A6263" w:rsidRDefault="008F1FB1"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t>A great place to use optimistic concurrency for OLTP is in a business web portal. As stated above, if a user accesses a web form stored in the system’s database, but leaves before completing their change or closing their session, the transaction will not affect other users of the web portal who are trying to access the same form.</w:t>
      </w:r>
      <w:r w:rsidRPr="008A6263">
        <w:rPr>
          <w:rFonts w:ascii="Times New Roman" w:hAnsi="Times New Roman" w:cs="Times New Roman"/>
          <w:sz w:val="24"/>
          <w:szCs w:val="24"/>
        </w:rPr>
        <w:t xml:space="preserve"> In contrast, pessimistic concurrency would be called for in a loan decision application. A user accessing data on a loan can be assured that any changes that they make to the loan are consistent with what the system currently has stored. </w:t>
      </w:r>
    </w:p>
    <w:p w:rsidR="00B50081" w:rsidRPr="008A6263" w:rsidRDefault="008F1FB1" w:rsidP="008A6263">
      <w:pPr>
        <w:spacing w:after="0" w:line="480" w:lineRule="auto"/>
        <w:ind w:firstLine="720"/>
        <w:contextualSpacing/>
        <w:mirrorIndents/>
        <w:rPr>
          <w:rFonts w:ascii="Times New Roman" w:hAnsi="Times New Roman" w:cs="Times New Roman"/>
          <w:sz w:val="24"/>
          <w:szCs w:val="24"/>
        </w:rPr>
      </w:pPr>
      <w:r w:rsidRPr="008A6263">
        <w:rPr>
          <w:rFonts w:ascii="Times New Roman" w:hAnsi="Times New Roman" w:cs="Times New Roman"/>
          <w:sz w:val="24"/>
          <w:szCs w:val="24"/>
        </w:rPr>
        <w:t xml:space="preserve">In each </w:t>
      </w:r>
      <w:r w:rsidR="00FF1BAE" w:rsidRPr="008A6263">
        <w:rPr>
          <w:rFonts w:ascii="Times New Roman" w:hAnsi="Times New Roman" w:cs="Times New Roman"/>
          <w:sz w:val="24"/>
          <w:szCs w:val="24"/>
        </w:rPr>
        <w:t>concurrency control type, the primary consideration is the user/application. Customers affect concurrency in that they expect a system that is timely and does not cause undue frustration via multiple attempts to submit data to the system. Business users, on the other hand, expect accurate and concise data that is consistent with what is currently stored in the system. Computer applications are in a different arena altogether. Depending on the requirement of the application, optimistic or pessimistic concurrency can be allowed, so long as the application is built to handle each scenario accordingly.</w:t>
      </w:r>
    </w:p>
    <w:p w:rsidR="008A6263" w:rsidRDefault="008A6263">
      <w:pPr>
        <w:rPr>
          <w:rFonts w:ascii="Times New Roman" w:hAnsi="Times New Roman" w:cs="Times New Roman"/>
          <w:sz w:val="24"/>
          <w:szCs w:val="24"/>
        </w:rPr>
      </w:pPr>
      <w:r>
        <w:rPr>
          <w:rFonts w:ascii="Times New Roman" w:hAnsi="Times New Roman" w:cs="Times New Roman"/>
          <w:sz w:val="24"/>
          <w:szCs w:val="24"/>
        </w:rPr>
        <w:br w:type="page"/>
      </w:r>
    </w:p>
    <w:p w:rsidR="00080460" w:rsidRPr="008A6263" w:rsidRDefault="00080460" w:rsidP="008A6263">
      <w:pPr>
        <w:spacing w:after="0" w:line="480" w:lineRule="auto"/>
        <w:contextualSpacing/>
        <w:mirrorIndents/>
        <w:jc w:val="center"/>
        <w:rPr>
          <w:rFonts w:ascii="Times New Roman" w:hAnsi="Times New Roman" w:cs="Times New Roman"/>
          <w:sz w:val="24"/>
          <w:szCs w:val="24"/>
        </w:rPr>
      </w:pPr>
      <w:r w:rsidRPr="008A6263">
        <w:rPr>
          <w:rFonts w:ascii="Times New Roman" w:hAnsi="Times New Roman" w:cs="Times New Roman"/>
          <w:sz w:val="24"/>
          <w:szCs w:val="24"/>
        </w:rPr>
        <w:lastRenderedPageBreak/>
        <w:t>Reference</w:t>
      </w:r>
    </w:p>
    <w:p w:rsidR="00080460" w:rsidRPr="008A6263" w:rsidRDefault="00080460" w:rsidP="008A6263">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263">
        <w:rPr>
          <w:rFonts w:ascii="Times New Roman" w:hAnsi="Times New Roman" w:cs="Times New Roman"/>
          <w:sz w:val="24"/>
          <w:szCs w:val="24"/>
        </w:rPr>
        <w:fldChar w:fldCharType="begin"/>
      </w:r>
      <w:r w:rsidRPr="008A6263">
        <w:rPr>
          <w:rFonts w:ascii="Times New Roman" w:hAnsi="Times New Roman" w:cs="Times New Roman"/>
          <w:sz w:val="24"/>
          <w:szCs w:val="24"/>
          <w:lang w:val="en-AU"/>
        </w:rPr>
        <w:instrText xml:space="preserve"> BIBLIOGRAPHY  \l 3081 </w:instrText>
      </w:r>
      <w:r w:rsidRPr="008A6263">
        <w:rPr>
          <w:rFonts w:ascii="Times New Roman" w:hAnsi="Times New Roman" w:cs="Times New Roman"/>
          <w:sz w:val="24"/>
          <w:szCs w:val="24"/>
        </w:rPr>
        <w:fldChar w:fldCharType="separate"/>
      </w:r>
      <w:r w:rsidRPr="008A6263">
        <w:rPr>
          <w:rFonts w:ascii="Times New Roman" w:hAnsi="Times New Roman" w:cs="Times New Roman"/>
          <w:noProof/>
          <w:sz w:val="24"/>
          <w:szCs w:val="24"/>
          <w:lang w:val="en-AU"/>
        </w:rPr>
        <w:t xml:space="preserve">Coronel, C., Morris, S., &amp; Rob, P. (2012). </w:t>
      </w:r>
      <w:r w:rsidRPr="008A6263">
        <w:rPr>
          <w:rFonts w:ascii="Times New Roman" w:hAnsi="Times New Roman" w:cs="Times New Roman"/>
          <w:i/>
          <w:iCs/>
          <w:noProof/>
          <w:sz w:val="24"/>
          <w:szCs w:val="24"/>
          <w:lang w:val="en-AU"/>
        </w:rPr>
        <w:t>Database Systems: Design, Implementation, and Management</w:t>
      </w:r>
      <w:r w:rsidRPr="008A6263">
        <w:rPr>
          <w:rFonts w:ascii="Times New Roman" w:hAnsi="Times New Roman" w:cs="Times New Roman"/>
          <w:noProof/>
          <w:sz w:val="24"/>
          <w:szCs w:val="24"/>
          <w:lang w:val="en-AU"/>
        </w:rPr>
        <w:t xml:space="preserve"> (10th ed.). Boston, MA, USA: Cengage Learning.</w:t>
      </w:r>
    </w:p>
    <w:p w:rsidR="00080460" w:rsidRPr="008A6263" w:rsidRDefault="00080460" w:rsidP="008A6263">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263">
        <w:rPr>
          <w:rFonts w:ascii="Times New Roman" w:hAnsi="Times New Roman" w:cs="Times New Roman"/>
          <w:noProof/>
          <w:sz w:val="24"/>
          <w:szCs w:val="24"/>
          <w:lang w:val="en-AU"/>
        </w:rPr>
        <w:t xml:space="preserve">IBM. (2011, September 13). </w:t>
      </w:r>
      <w:r w:rsidRPr="008A6263">
        <w:rPr>
          <w:rFonts w:ascii="Times New Roman" w:hAnsi="Times New Roman" w:cs="Times New Roman"/>
          <w:i/>
          <w:iCs/>
          <w:noProof/>
          <w:sz w:val="24"/>
          <w:szCs w:val="24"/>
          <w:lang w:val="en-AU"/>
        </w:rPr>
        <w:t>Pessimistic vs. Optimistic Concurrency Control</w:t>
      </w:r>
      <w:r w:rsidRPr="008A6263">
        <w:rPr>
          <w:rFonts w:ascii="Times New Roman" w:hAnsi="Times New Roman" w:cs="Times New Roman"/>
          <w:noProof/>
          <w:sz w:val="24"/>
          <w:szCs w:val="24"/>
          <w:lang w:val="en-AU"/>
        </w:rPr>
        <w:t>. Retrieved January 8, 2013, from IBM Publib: http://publib.boulder.ibm.com/infocenter/soliddb/v6r3/index.jsp?topic=/com.ibm.swg.im.soliddb.sql.doc/doc/pessimistic.vs.optimistic.concurrency.control.html</w:t>
      </w:r>
    </w:p>
    <w:p w:rsidR="00080460" w:rsidRPr="008A6263" w:rsidRDefault="00080460" w:rsidP="008A6263">
      <w:pPr>
        <w:spacing w:after="0" w:line="480" w:lineRule="auto"/>
        <w:ind w:firstLine="360"/>
        <w:contextualSpacing/>
        <w:mirrorIndents/>
        <w:rPr>
          <w:rFonts w:ascii="Times New Roman" w:hAnsi="Times New Roman" w:cs="Times New Roman"/>
          <w:sz w:val="24"/>
          <w:szCs w:val="24"/>
        </w:rPr>
      </w:pPr>
      <w:r w:rsidRPr="008A6263">
        <w:rPr>
          <w:rFonts w:ascii="Times New Roman" w:hAnsi="Times New Roman" w:cs="Times New Roman"/>
          <w:sz w:val="24"/>
          <w:szCs w:val="24"/>
        </w:rPr>
        <w:fldChar w:fldCharType="end"/>
      </w:r>
    </w:p>
    <w:sectPr w:rsidR="00080460" w:rsidRPr="008A626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38" w:rsidRDefault="001E4938" w:rsidP="008A6263">
      <w:pPr>
        <w:spacing w:after="0" w:line="240" w:lineRule="auto"/>
      </w:pPr>
      <w:r>
        <w:separator/>
      </w:r>
    </w:p>
  </w:endnote>
  <w:endnote w:type="continuationSeparator" w:id="0">
    <w:p w:rsidR="001E4938" w:rsidRDefault="001E4938" w:rsidP="008A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38" w:rsidRDefault="001E4938" w:rsidP="008A6263">
      <w:pPr>
        <w:spacing w:after="0" w:line="240" w:lineRule="auto"/>
      </w:pPr>
      <w:r>
        <w:separator/>
      </w:r>
    </w:p>
  </w:footnote>
  <w:footnote w:type="continuationSeparator" w:id="0">
    <w:p w:rsidR="001E4938" w:rsidRDefault="001E4938" w:rsidP="008A6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63" w:rsidRPr="008A6263" w:rsidRDefault="008A6263">
    <w:pPr>
      <w:pStyle w:val="Header"/>
      <w:jc w:val="right"/>
      <w:rPr>
        <w:rFonts w:ascii="Times New Roman" w:hAnsi="Times New Roman" w:cs="Times New Roman"/>
        <w:sz w:val="24"/>
        <w:szCs w:val="24"/>
      </w:rPr>
    </w:pPr>
    <w:r w:rsidRPr="008A6263">
      <w:rPr>
        <w:rFonts w:ascii="Times New Roman" w:hAnsi="Times New Roman" w:cs="Times New Roman"/>
        <w:sz w:val="24"/>
        <w:szCs w:val="24"/>
      </w:rPr>
      <w:t>Optimistic vs. Pessimistic Concurrency</w:t>
    </w:r>
    <w:r w:rsidRPr="008A6263">
      <w:rPr>
        <w:rFonts w:ascii="Times New Roman" w:hAnsi="Times New Roman" w:cs="Times New Roman"/>
        <w:sz w:val="24"/>
        <w:szCs w:val="24"/>
      </w:rPr>
      <w:t xml:space="preserve">     </w:t>
    </w:r>
    <w:sdt>
      <w:sdtPr>
        <w:rPr>
          <w:rFonts w:ascii="Times New Roman" w:hAnsi="Times New Roman" w:cs="Times New Roman"/>
          <w:sz w:val="24"/>
          <w:szCs w:val="24"/>
        </w:rPr>
        <w:id w:val="1927695684"/>
        <w:docPartObj>
          <w:docPartGallery w:val="Page Numbers (Top of Page)"/>
          <w:docPartUnique/>
        </w:docPartObj>
      </w:sdtPr>
      <w:sdtEndPr>
        <w:rPr>
          <w:noProof/>
        </w:rPr>
      </w:sdtEndPr>
      <w:sdtContent>
        <w:r w:rsidRPr="008A6263">
          <w:rPr>
            <w:rFonts w:ascii="Times New Roman" w:hAnsi="Times New Roman" w:cs="Times New Roman"/>
            <w:sz w:val="24"/>
            <w:szCs w:val="24"/>
          </w:rPr>
          <w:fldChar w:fldCharType="begin"/>
        </w:r>
        <w:r w:rsidRPr="008A6263">
          <w:rPr>
            <w:rFonts w:ascii="Times New Roman" w:hAnsi="Times New Roman" w:cs="Times New Roman"/>
            <w:sz w:val="24"/>
            <w:szCs w:val="24"/>
          </w:rPr>
          <w:instrText xml:space="preserve"> PAGE   \* MERGEFORMAT </w:instrText>
        </w:r>
        <w:r w:rsidRPr="008A6263">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6263">
          <w:rPr>
            <w:rFonts w:ascii="Times New Roman" w:hAnsi="Times New Roman" w:cs="Times New Roman"/>
            <w:noProof/>
            <w:sz w:val="24"/>
            <w:szCs w:val="24"/>
          </w:rPr>
          <w:fldChar w:fldCharType="end"/>
        </w:r>
      </w:sdtContent>
    </w:sdt>
  </w:p>
  <w:p w:rsidR="008A6263" w:rsidRPr="008A6263" w:rsidRDefault="008A626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07F4"/>
    <w:multiLevelType w:val="multilevel"/>
    <w:tmpl w:val="A03A7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28"/>
    <w:rsid w:val="00080460"/>
    <w:rsid w:val="001506BC"/>
    <w:rsid w:val="001E4938"/>
    <w:rsid w:val="00202AEE"/>
    <w:rsid w:val="0042742A"/>
    <w:rsid w:val="00651852"/>
    <w:rsid w:val="007059D4"/>
    <w:rsid w:val="00827B28"/>
    <w:rsid w:val="008A6263"/>
    <w:rsid w:val="008F1FB1"/>
    <w:rsid w:val="009B1C6F"/>
    <w:rsid w:val="009E36D7"/>
    <w:rsid w:val="00B50081"/>
    <w:rsid w:val="00FF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80460"/>
  </w:style>
  <w:style w:type="paragraph" w:styleId="Header">
    <w:name w:val="header"/>
    <w:basedOn w:val="Normal"/>
    <w:link w:val="HeaderChar"/>
    <w:uiPriority w:val="99"/>
    <w:unhideWhenUsed/>
    <w:rsid w:val="008A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63"/>
  </w:style>
  <w:style w:type="paragraph" w:styleId="Footer">
    <w:name w:val="footer"/>
    <w:basedOn w:val="Normal"/>
    <w:link w:val="FooterChar"/>
    <w:uiPriority w:val="99"/>
    <w:unhideWhenUsed/>
    <w:rsid w:val="008A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80460"/>
  </w:style>
  <w:style w:type="paragraph" w:styleId="Header">
    <w:name w:val="header"/>
    <w:basedOn w:val="Normal"/>
    <w:link w:val="HeaderChar"/>
    <w:uiPriority w:val="99"/>
    <w:unhideWhenUsed/>
    <w:rsid w:val="008A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63"/>
  </w:style>
  <w:style w:type="paragraph" w:styleId="Footer">
    <w:name w:val="footer"/>
    <w:basedOn w:val="Normal"/>
    <w:link w:val="FooterChar"/>
    <w:uiPriority w:val="99"/>
    <w:unhideWhenUsed/>
    <w:rsid w:val="008A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
    <b:Tag>IBM11</b:Tag>
    <b:SourceType>InternetSite</b:SourceType>
    <b:Guid>{FF339CF9-365B-45BE-BC8C-4641B73B6382}</b:Guid>
    <b:Author>
      <b:Author>
        <b:Corporate>IBM</b:Corporate>
      </b:Author>
    </b:Author>
    <b:Title>Pessimistic vs. Optimistic Concurrency Control</b:Title>
    <b:InternetSiteTitle>IBM Publib</b:InternetSiteTitle>
    <b:Year>2011</b:Year>
    <b:Month>September</b:Month>
    <b:Day>13</b:Day>
    <b:YearAccessed>2013</b:YearAccessed>
    <b:MonthAccessed>January</b:MonthAccessed>
    <b:DayAccessed>8</b:DayAccessed>
    <b:URL>http://publib.boulder.ibm.com/infocenter/soliddb/v6r3/index.jsp?topic=/com.ibm.swg.im.soliddb.sql.doc/doc/pessimistic.vs.optimistic.concurrency.control.html</b:URL>
    <b:RefOrder>2</b:RefOrder>
  </b:Source>
</b:Sources>
</file>

<file path=customXml/itemProps1.xml><?xml version="1.0" encoding="utf-8"?>
<ds:datastoreItem xmlns:ds="http://schemas.openxmlformats.org/officeDocument/2006/customXml" ds:itemID="{4BB0DF11-2949-4CFC-A8C2-40C9AA70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2013-01-09T06:52:00Z</dcterms:created>
  <dcterms:modified xsi:type="dcterms:W3CDTF">2013-01-09T09:12:00Z</dcterms:modified>
</cp:coreProperties>
</file>