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E8" w:rsidRDefault="00ED7CE8" w:rsidP="00ED7CE8">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Running Head: NOVEC 1230 OR FM-200</w:t>
      </w:r>
    </w:p>
    <w:p w:rsidR="00ED7CE8" w:rsidRDefault="00ED7CE8" w:rsidP="00ED7CE8">
      <w:pPr>
        <w:spacing w:after="0" w:line="480" w:lineRule="auto"/>
        <w:contextualSpacing/>
        <w:mirrorIndents/>
        <w:rPr>
          <w:rFonts w:ascii="Times New Roman" w:hAnsi="Times New Roman" w:cs="Times New Roman"/>
          <w:bCs/>
          <w:sz w:val="24"/>
          <w:szCs w:val="24"/>
        </w:rPr>
      </w:pPr>
    </w:p>
    <w:p w:rsidR="00ED7CE8" w:rsidRDefault="00ED7CE8" w:rsidP="00ED7CE8">
      <w:pPr>
        <w:spacing w:after="0" w:line="480" w:lineRule="auto"/>
        <w:contextualSpacing/>
        <w:mirrorIndents/>
        <w:rPr>
          <w:rFonts w:ascii="Times New Roman" w:hAnsi="Times New Roman" w:cs="Times New Roman"/>
          <w:bCs/>
          <w:sz w:val="24"/>
          <w:szCs w:val="24"/>
        </w:rPr>
      </w:pPr>
    </w:p>
    <w:p w:rsidR="00ED7CE8" w:rsidRDefault="00ED7CE8" w:rsidP="00ED7CE8">
      <w:pPr>
        <w:spacing w:after="0" w:line="480" w:lineRule="auto"/>
        <w:contextualSpacing/>
        <w:mirrorIndents/>
        <w:rPr>
          <w:rFonts w:ascii="Times New Roman" w:hAnsi="Times New Roman" w:cs="Times New Roman"/>
          <w:bCs/>
          <w:sz w:val="24"/>
          <w:szCs w:val="24"/>
        </w:rPr>
      </w:pPr>
    </w:p>
    <w:p w:rsidR="00ED7CE8" w:rsidRDefault="00ED7CE8" w:rsidP="00ED7CE8">
      <w:pPr>
        <w:spacing w:after="0" w:line="480" w:lineRule="auto"/>
        <w:contextualSpacing/>
        <w:mirrorIndents/>
        <w:rPr>
          <w:rFonts w:ascii="Times New Roman" w:hAnsi="Times New Roman" w:cs="Times New Roman"/>
          <w:bCs/>
          <w:sz w:val="24"/>
          <w:szCs w:val="24"/>
        </w:rPr>
      </w:pPr>
    </w:p>
    <w:p w:rsidR="00ED7CE8" w:rsidRDefault="00ED7CE8" w:rsidP="00ED7CE8">
      <w:pPr>
        <w:spacing w:after="0" w:line="480" w:lineRule="auto"/>
        <w:contextualSpacing/>
        <w:mirrorIndents/>
        <w:jc w:val="center"/>
        <w:rPr>
          <w:rFonts w:ascii="Times New Roman" w:hAnsi="Times New Roman" w:cs="Times New Roman"/>
          <w:bCs/>
          <w:sz w:val="24"/>
          <w:szCs w:val="24"/>
        </w:rPr>
      </w:pPr>
      <w:r w:rsidRPr="00ED7CE8">
        <w:rPr>
          <w:rFonts w:ascii="Times New Roman" w:hAnsi="Times New Roman" w:cs="Times New Roman"/>
          <w:bCs/>
          <w:sz w:val="24"/>
          <w:szCs w:val="24"/>
        </w:rPr>
        <w:t>Selecting a Fire Suppression System for a Data Center: Novec 1230 or FM-200</w:t>
      </w:r>
    </w:p>
    <w:p w:rsidR="00ED7CE8" w:rsidRPr="00ED7CE8" w:rsidRDefault="00ED7CE8" w:rsidP="00ED7CE8">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r>
        <w:rPr>
          <w:rFonts w:ascii="Times New Roman" w:hAnsi="Times New Roman" w:cs="Times New Roman"/>
          <w:bCs/>
          <w:sz w:val="24"/>
          <w:szCs w:val="24"/>
        </w:rPr>
        <w:br/>
        <w:t>Wald</w:t>
      </w:r>
      <w:bookmarkStart w:id="0" w:name="_GoBack"/>
      <w:bookmarkEnd w:id="0"/>
      <w:r>
        <w:rPr>
          <w:rFonts w:ascii="Times New Roman" w:hAnsi="Times New Roman" w:cs="Times New Roman"/>
          <w:bCs/>
          <w:sz w:val="24"/>
          <w:szCs w:val="24"/>
        </w:rPr>
        <w:t>en University</w:t>
      </w:r>
    </w:p>
    <w:p w:rsidR="00ED7CE8" w:rsidRDefault="00ED7CE8" w:rsidP="00ED7CE8">
      <w:pPr>
        <w:spacing w:after="0" w:line="480" w:lineRule="auto"/>
        <w:contextualSpacing/>
        <w:mirrorIndents/>
        <w:rPr>
          <w:rFonts w:ascii="Times New Roman" w:hAnsi="Times New Roman" w:cs="Times New Roman"/>
          <w:bCs/>
          <w:sz w:val="24"/>
          <w:szCs w:val="24"/>
        </w:rPr>
      </w:pPr>
    </w:p>
    <w:p w:rsidR="00ED7CE8" w:rsidRDefault="00ED7CE8" w:rsidP="00ED7CE8">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B17206" w:rsidRPr="00ED7CE8" w:rsidRDefault="00B17206" w:rsidP="00ED7CE8">
      <w:pPr>
        <w:spacing w:after="0" w:line="480" w:lineRule="auto"/>
        <w:contextualSpacing/>
        <w:mirrorIndents/>
        <w:jc w:val="center"/>
        <w:rPr>
          <w:rFonts w:ascii="Times New Roman" w:hAnsi="Times New Roman" w:cs="Times New Roman"/>
          <w:bCs/>
          <w:sz w:val="24"/>
          <w:szCs w:val="24"/>
        </w:rPr>
      </w:pPr>
      <w:r w:rsidRPr="00ED7CE8">
        <w:rPr>
          <w:rFonts w:ascii="Times New Roman" w:hAnsi="Times New Roman" w:cs="Times New Roman"/>
          <w:bCs/>
          <w:sz w:val="24"/>
          <w:szCs w:val="24"/>
        </w:rPr>
        <w:lastRenderedPageBreak/>
        <w:t>Selecting a Fire Suppression System</w:t>
      </w:r>
      <w:r w:rsidR="004D6F3E" w:rsidRPr="00ED7CE8">
        <w:rPr>
          <w:rFonts w:ascii="Times New Roman" w:hAnsi="Times New Roman" w:cs="Times New Roman"/>
          <w:bCs/>
          <w:sz w:val="24"/>
          <w:szCs w:val="24"/>
        </w:rPr>
        <w:t xml:space="preserve"> for a Data Center: Novec 1230 or FM-200</w:t>
      </w:r>
    </w:p>
    <w:p w:rsidR="00402937" w:rsidRPr="00ED7CE8" w:rsidRDefault="00402937" w:rsidP="00ED7CE8">
      <w:pPr>
        <w:spacing w:after="0" w:line="480" w:lineRule="auto"/>
        <w:contextualSpacing/>
        <w:mirrorIndents/>
        <w:rPr>
          <w:rFonts w:ascii="Times New Roman" w:hAnsi="Times New Roman" w:cs="Times New Roman"/>
          <w:sz w:val="24"/>
          <w:szCs w:val="24"/>
        </w:rPr>
      </w:pPr>
      <w:r w:rsidRPr="00ED7CE8">
        <w:rPr>
          <w:rFonts w:ascii="Times New Roman" w:hAnsi="Times New Roman" w:cs="Times New Roman"/>
          <w:b/>
          <w:bCs/>
          <w:sz w:val="24"/>
          <w:szCs w:val="24"/>
        </w:rPr>
        <w:tab/>
      </w:r>
      <w:r w:rsidRPr="00ED7CE8">
        <w:rPr>
          <w:rFonts w:ascii="Times New Roman" w:hAnsi="Times New Roman" w:cs="Times New Roman"/>
          <w:bCs/>
          <w:sz w:val="24"/>
          <w:szCs w:val="24"/>
        </w:rPr>
        <w:t xml:space="preserve">Fire has been both a bane and a boon to humankind since before the dawn of recorded history. Before the advent of electronics, putting a fire out was done through water suppression. However, electronics are easily damaged by water, and as such, new chemicals were developed to stop fires without damaging important systems, or the environment. </w:t>
      </w:r>
      <w:r w:rsidR="00961F1A" w:rsidRPr="00ED7CE8">
        <w:rPr>
          <w:rFonts w:ascii="Times New Roman" w:hAnsi="Times New Roman" w:cs="Times New Roman"/>
          <w:bCs/>
          <w:sz w:val="24"/>
          <w:szCs w:val="24"/>
        </w:rPr>
        <w:t>Two such chemical systems to consider are Novec 1230 Fire Protection Fluid and DuPont FM-200 waterless fire suppression system.</w:t>
      </w:r>
    </w:p>
    <w:p w:rsidR="00EA2A7D" w:rsidRPr="00ED7CE8" w:rsidRDefault="00EA2A7D" w:rsidP="00ED7CE8">
      <w:pPr>
        <w:spacing w:after="0" w:line="480" w:lineRule="auto"/>
        <w:contextualSpacing/>
        <w:mirrorIndents/>
        <w:jc w:val="center"/>
        <w:rPr>
          <w:rFonts w:ascii="Times New Roman" w:hAnsi="Times New Roman" w:cs="Times New Roman"/>
          <w:b/>
          <w:sz w:val="24"/>
          <w:szCs w:val="24"/>
        </w:rPr>
      </w:pPr>
      <w:r w:rsidRPr="00ED7CE8">
        <w:rPr>
          <w:rFonts w:ascii="Times New Roman" w:hAnsi="Times New Roman" w:cs="Times New Roman"/>
          <w:b/>
          <w:sz w:val="24"/>
          <w:szCs w:val="24"/>
        </w:rPr>
        <w:t>1:  Novec 1230 Fire Protection Fluid</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Environmental impact</w:t>
      </w:r>
    </w:p>
    <w:p w:rsidR="00EA2A7D" w:rsidRPr="00ED7CE8" w:rsidRDefault="00EA2A7D"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Novec 1230 “does not contribute to ozone depletion; it has an atmospheric lifetime of approximately 5 days and a Global Warming Potential (GWP) of 1 (IPCC 2001 Method)”</w:t>
      </w:r>
      <w:sdt>
        <w:sdtPr>
          <w:rPr>
            <w:rFonts w:ascii="Times New Roman" w:hAnsi="Times New Roman" w:cs="Times New Roman"/>
            <w:sz w:val="24"/>
            <w:szCs w:val="24"/>
          </w:rPr>
          <w:id w:val="-229616611"/>
          <w:citation/>
        </w:sdt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lang w:val="en-AU"/>
            </w:rPr>
            <w:instrText xml:space="preserve"> CITATION 3M11 \l 3081 </w:instrText>
          </w:r>
          <w:r w:rsidRPr="00ED7CE8">
            <w:rPr>
              <w:rFonts w:ascii="Times New Roman" w:hAnsi="Times New Roman" w:cs="Times New Roman"/>
              <w:sz w:val="24"/>
              <w:szCs w:val="24"/>
            </w:rPr>
            <w:fldChar w:fldCharType="separate"/>
          </w:r>
          <w:r w:rsidRPr="00ED7CE8">
            <w:rPr>
              <w:rFonts w:ascii="Times New Roman" w:hAnsi="Times New Roman" w:cs="Times New Roman"/>
              <w:noProof/>
              <w:sz w:val="24"/>
              <w:szCs w:val="24"/>
              <w:lang w:val="en-AU"/>
            </w:rPr>
            <w:t xml:space="preserve"> (3M, 2011)</w:t>
          </w:r>
          <w:r w:rsidRPr="00ED7CE8">
            <w:rPr>
              <w:rFonts w:ascii="Times New Roman" w:hAnsi="Times New Roman" w:cs="Times New Roman"/>
              <w:sz w:val="24"/>
              <w:szCs w:val="24"/>
            </w:rPr>
            <w:fldChar w:fldCharType="end"/>
          </w:r>
        </w:sdtContent>
      </w:sdt>
      <w:r w:rsidRPr="00ED7CE8">
        <w:rPr>
          <w:rFonts w:ascii="Times New Roman" w:hAnsi="Times New Roman" w:cs="Times New Roman"/>
          <w:sz w:val="24"/>
          <w:szCs w:val="24"/>
        </w:rPr>
        <w:t>.</w:t>
      </w:r>
      <w:r w:rsidR="00961F1A" w:rsidRPr="00ED7CE8">
        <w:rPr>
          <w:rFonts w:ascii="Times New Roman" w:hAnsi="Times New Roman" w:cs="Times New Roman"/>
          <w:sz w:val="24"/>
          <w:szCs w:val="24"/>
        </w:rPr>
        <w:t xml:space="preserve"> PPI can be assured that their use of Novec will in no way harm the environment in the present or future. 3M also offer a Blue Sky warranty for Novec 1230 in the case of environmental regulatory bans or restrictions</w:t>
      </w:r>
      <w:sdt>
        <w:sdtPr>
          <w:rPr>
            <w:rFonts w:ascii="Times New Roman" w:hAnsi="Times New Roman" w:cs="Times New Roman"/>
            <w:sz w:val="24"/>
            <w:szCs w:val="24"/>
          </w:rPr>
          <w:id w:val="2145839420"/>
          <w:citation/>
        </w:sdtPr>
        <w:sdtContent>
          <w:r w:rsidR="00961F1A" w:rsidRPr="00ED7CE8">
            <w:rPr>
              <w:rFonts w:ascii="Times New Roman" w:hAnsi="Times New Roman" w:cs="Times New Roman"/>
              <w:sz w:val="24"/>
              <w:szCs w:val="24"/>
            </w:rPr>
            <w:fldChar w:fldCharType="begin"/>
          </w:r>
          <w:r w:rsidR="00961F1A" w:rsidRPr="00ED7CE8">
            <w:rPr>
              <w:rFonts w:ascii="Times New Roman" w:hAnsi="Times New Roman" w:cs="Times New Roman"/>
              <w:sz w:val="24"/>
              <w:szCs w:val="24"/>
              <w:lang w:val="en-AU"/>
            </w:rPr>
            <w:instrText xml:space="preserve"> CITATION 3MNA \l 3081 </w:instrText>
          </w:r>
          <w:r w:rsidR="00961F1A" w:rsidRPr="00ED7CE8">
            <w:rPr>
              <w:rFonts w:ascii="Times New Roman" w:hAnsi="Times New Roman" w:cs="Times New Roman"/>
              <w:sz w:val="24"/>
              <w:szCs w:val="24"/>
            </w:rPr>
            <w:fldChar w:fldCharType="separate"/>
          </w:r>
          <w:r w:rsidR="00961F1A" w:rsidRPr="00ED7CE8">
            <w:rPr>
              <w:rFonts w:ascii="Times New Roman" w:hAnsi="Times New Roman" w:cs="Times New Roman"/>
              <w:noProof/>
              <w:sz w:val="24"/>
              <w:szCs w:val="24"/>
              <w:lang w:val="en-AU"/>
            </w:rPr>
            <w:t xml:space="preserve"> (3M, NA)</w:t>
          </w:r>
          <w:r w:rsidR="00961F1A" w:rsidRPr="00ED7CE8">
            <w:rPr>
              <w:rFonts w:ascii="Times New Roman" w:hAnsi="Times New Roman" w:cs="Times New Roman"/>
              <w:sz w:val="24"/>
              <w:szCs w:val="24"/>
            </w:rPr>
            <w:fldChar w:fldCharType="end"/>
          </w:r>
        </w:sdtContent>
      </w:sdt>
      <w:r w:rsidR="00961F1A" w:rsidRPr="00ED7CE8">
        <w:rPr>
          <w:rFonts w:ascii="Times New Roman" w:hAnsi="Times New Roman" w:cs="Times New Roman"/>
          <w:sz w:val="24"/>
          <w:szCs w:val="24"/>
        </w:rPr>
        <w:t>. This warranty ensures that PPI will not be held responsible in instances where 1230 is no longer allowed.</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Architecture of the technology</w:t>
      </w:r>
    </w:p>
    <w:p w:rsidR="00EA2A7D" w:rsidRPr="00ED7CE8" w:rsidRDefault="00961F1A"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The Novec 1230 system includes the following: a s</w:t>
      </w:r>
      <w:r w:rsidR="0045361C" w:rsidRPr="00ED7CE8">
        <w:rPr>
          <w:rFonts w:ascii="Times New Roman" w:hAnsi="Times New Roman" w:cs="Times New Roman"/>
          <w:sz w:val="24"/>
          <w:szCs w:val="24"/>
        </w:rPr>
        <w:t>prinkler system</w:t>
      </w:r>
      <w:r w:rsidRPr="00ED7CE8">
        <w:rPr>
          <w:rFonts w:ascii="Times New Roman" w:hAnsi="Times New Roman" w:cs="Times New Roman"/>
          <w:sz w:val="24"/>
          <w:szCs w:val="24"/>
        </w:rPr>
        <w:t>,</w:t>
      </w:r>
      <w:r w:rsidR="0045361C" w:rsidRPr="00ED7CE8">
        <w:rPr>
          <w:rFonts w:ascii="Times New Roman" w:hAnsi="Times New Roman" w:cs="Times New Roman"/>
          <w:sz w:val="24"/>
          <w:szCs w:val="24"/>
        </w:rPr>
        <w:t xml:space="preserve"> aspirating smoke detector</w:t>
      </w:r>
      <w:r w:rsidRPr="00ED7CE8">
        <w:rPr>
          <w:rFonts w:ascii="Times New Roman" w:hAnsi="Times New Roman" w:cs="Times New Roman"/>
          <w:sz w:val="24"/>
          <w:szCs w:val="24"/>
        </w:rPr>
        <w:t>/s</w:t>
      </w:r>
      <w:r w:rsidR="0045361C" w:rsidRPr="00ED7CE8">
        <w:rPr>
          <w:rFonts w:ascii="Times New Roman" w:hAnsi="Times New Roman" w:cs="Times New Roman"/>
          <w:sz w:val="24"/>
          <w:szCs w:val="24"/>
        </w:rPr>
        <w:t>, fire detection/control device, automatic fire detector</w:t>
      </w:r>
      <w:r w:rsidRPr="00ED7CE8">
        <w:rPr>
          <w:rFonts w:ascii="Times New Roman" w:hAnsi="Times New Roman" w:cs="Times New Roman"/>
          <w:sz w:val="24"/>
          <w:szCs w:val="24"/>
        </w:rPr>
        <w:t>/</w:t>
      </w:r>
      <w:r w:rsidR="0045361C" w:rsidRPr="00ED7CE8">
        <w:rPr>
          <w:rFonts w:ascii="Times New Roman" w:hAnsi="Times New Roman" w:cs="Times New Roman"/>
          <w:sz w:val="24"/>
          <w:szCs w:val="24"/>
        </w:rPr>
        <w:t>s, manual release device</w:t>
      </w:r>
      <w:r w:rsidRPr="00ED7CE8">
        <w:rPr>
          <w:rFonts w:ascii="Times New Roman" w:hAnsi="Times New Roman" w:cs="Times New Roman"/>
          <w:sz w:val="24"/>
          <w:szCs w:val="24"/>
        </w:rPr>
        <w:t>/s</w:t>
      </w:r>
      <w:r w:rsidR="0045361C" w:rsidRPr="00ED7CE8">
        <w:rPr>
          <w:rFonts w:ascii="Times New Roman" w:hAnsi="Times New Roman" w:cs="Times New Roman"/>
          <w:sz w:val="24"/>
          <w:szCs w:val="24"/>
        </w:rPr>
        <w:t xml:space="preserve">, </w:t>
      </w:r>
      <w:r w:rsidR="00493DD1" w:rsidRPr="00ED7CE8">
        <w:rPr>
          <w:rFonts w:ascii="Times New Roman" w:hAnsi="Times New Roman" w:cs="Times New Roman"/>
          <w:sz w:val="24"/>
          <w:szCs w:val="24"/>
        </w:rPr>
        <w:t xml:space="preserve">and </w:t>
      </w:r>
      <w:r w:rsidR="0045361C" w:rsidRPr="00ED7CE8">
        <w:rPr>
          <w:rFonts w:ascii="Times New Roman" w:hAnsi="Times New Roman" w:cs="Times New Roman"/>
          <w:sz w:val="24"/>
          <w:szCs w:val="24"/>
        </w:rPr>
        <w:t>siren</w:t>
      </w:r>
      <w:r w:rsidR="00493DD1" w:rsidRPr="00ED7CE8">
        <w:rPr>
          <w:rFonts w:ascii="Times New Roman" w:hAnsi="Times New Roman" w:cs="Times New Roman"/>
          <w:sz w:val="24"/>
          <w:szCs w:val="24"/>
        </w:rPr>
        <w:t xml:space="preserve">/s with </w:t>
      </w:r>
      <w:r w:rsidR="0045361C" w:rsidRPr="00ED7CE8">
        <w:rPr>
          <w:rFonts w:ascii="Times New Roman" w:hAnsi="Times New Roman" w:cs="Times New Roman"/>
          <w:sz w:val="24"/>
          <w:szCs w:val="24"/>
        </w:rPr>
        <w:t>flashing light</w:t>
      </w:r>
      <w:r w:rsidR="00493DD1" w:rsidRPr="00ED7CE8">
        <w:rPr>
          <w:rFonts w:ascii="Times New Roman" w:hAnsi="Times New Roman" w:cs="Times New Roman"/>
          <w:sz w:val="24"/>
          <w:szCs w:val="24"/>
        </w:rPr>
        <w:t>/s</w:t>
      </w:r>
      <w:r w:rsidR="00863711" w:rsidRPr="00ED7CE8">
        <w:rPr>
          <w:rFonts w:ascii="Times New Roman" w:hAnsi="Times New Roman" w:cs="Times New Roman"/>
          <w:sz w:val="24"/>
          <w:szCs w:val="24"/>
        </w:rPr>
        <w:t>. Novec 1230 has no lasting effects on electronic equipment, so much so, that running electronics can be fully submerged in Novec 1230’s liquid state with no influence on the operations of the device</w:t>
      </w:r>
      <w:sdt>
        <w:sdtPr>
          <w:rPr>
            <w:rFonts w:ascii="Times New Roman" w:hAnsi="Times New Roman" w:cs="Times New Roman"/>
            <w:sz w:val="24"/>
            <w:szCs w:val="24"/>
          </w:rPr>
          <w:id w:val="-2037340229"/>
          <w:citation/>
        </w:sdtPr>
        <w:sdtContent>
          <w:r w:rsidR="00863711" w:rsidRPr="00ED7CE8">
            <w:rPr>
              <w:rFonts w:ascii="Times New Roman" w:hAnsi="Times New Roman" w:cs="Times New Roman"/>
              <w:sz w:val="24"/>
              <w:szCs w:val="24"/>
            </w:rPr>
            <w:fldChar w:fldCharType="begin"/>
          </w:r>
          <w:r w:rsidR="00863711" w:rsidRPr="00ED7CE8">
            <w:rPr>
              <w:rFonts w:ascii="Times New Roman" w:hAnsi="Times New Roman" w:cs="Times New Roman"/>
              <w:sz w:val="24"/>
              <w:szCs w:val="24"/>
              <w:lang w:val="en-AU"/>
            </w:rPr>
            <w:instrText xml:space="preserve"> CITATION 3MU131 \l 3081 </w:instrText>
          </w:r>
          <w:r w:rsidR="00863711" w:rsidRPr="00ED7CE8">
            <w:rPr>
              <w:rFonts w:ascii="Times New Roman" w:hAnsi="Times New Roman" w:cs="Times New Roman"/>
              <w:sz w:val="24"/>
              <w:szCs w:val="24"/>
            </w:rPr>
            <w:fldChar w:fldCharType="separate"/>
          </w:r>
          <w:r w:rsidR="00863711" w:rsidRPr="00ED7CE8">
            <w:rPr>
              <w:rFonts w:ascii="Times New Roman" w:hAnsi="Times New Roman" w:cs="Times New Roman"/>
              <w:noProof/>
              <w:sz w:val="24"/>
              <w:szCs w:val="24"/>
              <w:lang w:val="en-AU"/>
            </w:rPr>
            <w:t xml:space="preserve"> (3MUKPLC, 2013)</w:t>
          </w:r>
          <w:r w:rsidR="00863711" w:rsidRPr="00ED7CE8">
            <w:rPr>
              <w:rFonts w:ascii="Times New Roman" w:hAnsi="Times New Roman" w:cs="Times New Roman"/>
              <w:sz w:val="24"/>
              <w:szCs w:val="24"/>
            </w:rPr>
            <w:fldChar w:fldCharType="end"/>
          </w:r>
        </w:sdtContent>
      </w:sdt>
      <w:r w:rsidR="00863711" w:rsidRPr="00ED7CE8">
        <w:rPr>
          <w:rFonts w:ascii="Times New Roman" w:hAnsi="Times New Roman" w:cs="Times New Roman"/>
          <w:sz w:val="24"/>
          <w:szCs w:val="24"/>
        </w:rPr>
        <w:t>.</w:t>
      </w:r>
      <w:r w:rsidR="00992E48" w:rsidRPr="00ED7CE8">
        <w:rPr>
          <w:rFonts w:ascii="Times New Roman" w:hAnsi="Times New Roman" w:cs="Times New Roman"/>
          <w:sz w:val="24"/>
          <w:szCs w:val="24"/>
        </w:rPr>
        <w:t xml:space="preserve"> In </w:t>
      </w:r>
      <w:r w:rsidR="00992E48" w:rsidRPr="00ED7CE8">
        <w:rPr>
          <w:rFonts w:ascii="Times New Roman" w:hAnsi="Times New Roman" w:cs="Times New Roman"/>
          <w:sz w:val="24"/>
          <w:szCs w:val="24"/>
        </w:rPr>
        <w:lastRenderedPageBreak/>
        <w:t>essence PPI can be assured that exposure to Novec 1230 will cause no harm to critical systems.</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Monitoring capabilities of the technology</w:t>
      </w:r>
    </w:p>
    <w:p w:rsidR="00723438" w:rsidRPr="00ED7CE8" w:rsidRDefault="0045361C"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Once smoke is detected, the smoke detector switches of</w:t>
      </w:r>
      <w:r w:rsidR="00493DD1" w:rsidRPr="00ED7CE8">
        <w:rPr>
          <w:rFonts w:ascii="Times New Roman" w:hAnsi="Times New Roman" w:cs="Times New Roman"/>
          <w:sz w:val="24"/>
          <w:szCs w:val="24"/>
        </w:rPr>
        <w:t>f the air conditioning, t</w:t>
      </w:r>
      <w:r w:rsidRPr="00ED7CE8">
        <w:rPr>
          <w:rFonts w:ascii="Times New Roman" w:hAnsi="Times New Roman" w:cs="Times New Roman"/>
          <w:sz w:val="24"/>
          <w:szCs w:val="24"/>
        </w:rPr>
        <w:t>he fire detectors signal the doors to the a</w:t>
      </w:r>
      <w:r w:rsidR="00493DD1" w:rsidRPr="00ED7CE8">
        <w:rPr>
          <w:rFonts w:ascii="Times New Roman" w:hAnsi="Times New Roman" w:cs="Times New Roman"/>
          <w:sz w:val="24"/>
          <w:szCs w:val="24"/>
        </w:rPr>
        <w:t>rea in question to be closed, and a</w:t>
      </w:r>
      <w:r w:rsidRPr="00ED7CE8">
        <w:rPr>
          <w:rFonts w:ascii="Times New Roman" w:hAnsi="Times New Roman" w:cs="Times New Roman"/>
          <w:sz w:val="24"/>
          <w:szCs w:val="24"/>
        </w:rPr>
        <w:t>ny kind of ventilation to</w:t>
      </w:r>
      <w:r w:rsidR="00493DD1" w:rsidRPr="00ED7CE8">
        <w:rPr>
          <w:rFonts w:ascii="Times New Roman" w:hAnsi="Times New Roman" w:cs="Times New Roman"/>
          <w:sz w:val="24"/>
          <w:szCs w:val="24"/>
        </w:rPr>
        <w:t xml:space="preserve"> the affected area is</w:t>
      </w:r>
      <w:r w:rsidRPr="00ED7CE8">
        <w:rPr>
          <w:rFonts w:ascii="Times New Roman" w:hAnsi="Times New Roman" w:cs="Times New Roman"/>
          <w:sz w:val="24"/>
          <w:szCs w:val="24"/>
        </w:rPr>
        <w:t xml:space="preserve"> </w:t>
      </w:r>
      <w:r w:rsidR="00493DD1" w:rsidRPr="00ED7CE8">
        <w:rPr>
          <w:rFonts w:ascii="Times New Roman" w:hAnsi="Times New Roman" w:cs="Times New Roman"/>
          <w:sz w:val="24"/>
          <w:szCs w:val="24"/>
        </w:rPr>
        <w:t>also shut. A</w:t>
      </w:r>
      <w:r w:rsidRPr="00ED7CE8">
        <w:rPr>
          <w:rFonts w:ascii="Times New Roman" w:hAnsi="Times New Roman" w:cs="Times New Roman"/>
          <w:sz w:val="24"/>
          <w:szCs w:val="24"/>
        </w:rPr>
        <w:t>t this time the siren and lights go off, as well.</w:t>
      </w:r>
      <w:r w:rsidR="00992E48" w:rsidRPr="00ED7CE8">
        <w:rPr>
          <w:rFonts w:ascii="Times New Roman" w:hAnsi="Times New Roman" w:cs="Times New Roman"/>
          <w:sz w:val="24"/>
          <w:szCs w:val="24"/>
        </w:rPr>
        <w:t xml:space="preserve"> Employees are still able to open and close </w:t>
      </w:r>
      <w:r w:rsidR="00D749E2" w:rsidRPr="00ED7CE8">
        <w:rPr>
          <w:rFonts w:ascii="Times New Roman" w:hAnsi="Times New Roman" w:cs="Times New Roman"/>
          <w:sz w:val="24"/>
          <w:szCs w:val="24"/>
        </w:rPr>
        <w:t>doors;</w:t>
      </w:r>
      <w:r w:rsidR="00992E48" w:rsidRPr="00ED7CE8">
        <w:rPr>
          <w:rFonts w:ascii="Times New Roman" w:hAnsi="Times New Roman" w:cs="Times New Roman"/>
          <w:sz w:val="24"/>
          <w:szCs w:val="24"/>
        </w:rPr>
        <w:t xml:space="preserve"> the system merely closes any open doors to keep any Novec 1230 from escaping, thereby reducing extinguishing capabilities.</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Costs for refill of the suppression agent</w:t>
      </w:r>
    </w:p>
    <w:p w:rsidR="00493DD1" w:rsidRPr="00ED7CE8" w:rsidRDefault="00493DD1"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 xml:space="preserve">Refill costs for Novec 1230 are on a quote by quote basis, but are in line with other fire suppression </w:t>
      </w:r>
      <w:r w:rsidR="00994D5D" w:rsidRPr="00ED7CE8">
        <w:rPr>
          <w:rFonts w:ascii="Times New Roman" w:hAnsi="Times New Roman" w:cs="Times New Roman"/>
          <w:sz w:val="24"/>
          <w:szCs w:val="24"/>
        </w:rPr>
        <w:t>chemicals</w:t>
      </w:r>
      <w:r w:rsidRPr="00ED7CE8">
        <w:rPr>
          <w:rFonts w:ascii="Times New Roman" w:hAnsi="Times New Roman" w:cs="Times New Roman"/>
          <w:sz w:val="24"/>
          <w:szCs w:val="24"/>
        </w:rPr>
        <w:t xml:space="preserve">. That is, there are no immediate gains or losses from using Novec 1230 in terms of </w:t>
      </w:r>
      <w:r w:rsidR="00994D5D" w:rsidRPr="00ED7CE8">
        <w:rPr>
          <w:rFonts w:ascii="Times New Roman" w:hAnsi="Times New Roman" w:cs="Times New Roman"/>
          <w:sz w:val="24"/>
          <w:szCs w:val="24"/>
        </w:rPr>
        <w:t xml:space="preserve">agent </w:t>
      </w:r>
      <w:r w:rsidR="00B12A7A" w:rsidRPr="00ED7CE8">
        <w:rPr>
          <w:rFonts w:ascii="Times New Roman" w:hAnsi="Times New Roman" w:cs="Times New Roman"/>
          <w:sz w:val="24"/>
          <w:szCs w:val="24"/>
        </w:rPr>
        <w:t>refill.</w:t>
      </w:r>
      <w:r w:rsidR="00992E48" w:rsidRPr="00ED7CE8">
        <w:rPr>
          <w:rFonts w:ascii="Times New Roman" w:hAnsi="Times New Roman" w:cs="Times New Roman"/>
          <w:sz w:val="24"/>
          <w:szCs w:val="24"/>
        </w:rPr>
        <w:t xml:space="preserve"> It is recommended that PPI request quotes from local and national sources as cost savings can be found through shopping around.</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Time to extinguish a fire</w:t>
      </w:r>
    </w:p>
    <w:p w:rsidR="00994D5D" w:rsidRPr="00ED7CE8" w:rsidRDefault="00994D5D"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 xml:space="preserve">Novec 1230 can extinguish a fire between 10 and </w:t>
      </w:r>
      <w:r w:rsidR="00A97D2A" w:rsidRPr="00ED7CE8">
        <w:rPr>
          <w:rFonts w:ascii="Times New Roman" w:hAnsi="Times New Roman" w:cs="Times New Roman"/>
          <w:sz w:val="24"/>
          <w:szCs w:val="24"/>
        </w:rPr>
        <w:t>40 seconds</w:t>
      </w:r>
      <w:sdt>
        <w:sdtPr>
          <w:rPr>
            <w:rFonts w:ascii="Times New Roman" w:hAnsi="Times New Roman" w:cs="Times New Roman"/>
            <w:sz w:val="24"/>
            <w:szCs w:val="24"/>
          </w:rPr>
          <w:id w:val="1884827903"/>
          <w:citation/>
        </w:sdtPr>
        <w:sdtContent>
          <w:r w:rsidR="00B12A7A" w:rsidRPr="00ED7CE8">
            <w:rPr>
              <w:rFonts w:ascii="Times New Roman" w:hAnsi="Times New Roman" w:cs="Times New Roman"/>
              <w:sz w:val="24"/>
              <w:szCs w:val="24"/>
            </w:rPr>
            <w:fldChar w:fldCharType="begin"/>
          </w:r>
          <w:r w:rsidR="00B12A7A" w:rsidRPr="00ED7CE8">
            <w:rPr>
              <w:rFonts w:ascii="Times New Roman" w:hAnsi="Times New Roman" w:cs="Times New Roman"/>
              <w:sz w:val="24"/>
              <w:szCs w:val="24"/>
              <w:lang w:val="en-AU"/>
            </w:rPr>
            <w:instrText xml:space="preserve"> CITATION 3MU13 \l 3081 </w:instrText>
          </w:r>
          <w:r w:rsidR="00B12A7A" w:rsidRPr="00ED7CE8">
            <w:rPr>
              <w:rFonts w:ascii="Times New Roman" w:hAnsi="Times New Roman" w:cs="Times New Roman"/>
              <w:sz w:val="24"/>
              <w:szCs w:val="24"/>
            </w:rPr>
            <w:fldChar w:fldCharType="separate"/>
          </w:r>
          <w:r w:rsidR="00B12A7A" w:rsidRPr="00ED7CE8">
            <w:rPr>
              <w:rFonts w:ascii="Times New Roman" w:hAnsi="Times New Roman" w:cs="Times New Roman"/>
              <w:noProof/>
              <w:sz w:val="24"/>
              <w:szCs w:val="24"/>
              <w:lang w:val="en-AU"/>
            </w:rPr>
            <w:t xml:space="preserve"> (3MUKPLC, 2013)</w:t>
          </w:r>
          <w:r w:rsidR="00B12A7A" w:rsidRPr="00ED7CE8">
            <w:rPr>
              <w:rFonts w:ascii="Times New Roman" w:hAnsi="Times New Roman" w:cs="Times New Roman"/>
              <w:sz w:val="24"/>
              <w:szCs w:val="24"/>
            </w:rPr>
            <w:fldChar w:fldCharType="end"/>
          </w:r>
        </w:sdtContent>
      </w:sdt>
      <w:r w:rsidR="00A97D2A" w:rsidRPr="00ED7CE8">
        <w:rPr>
          <w:rFonts w:ascii="Times New Roman" w:hAnsi="Times New Roman" w:cs="Times New Roman"/>
          <w:sz w:val="24"/>
          <w:szCs w:val="24"/>
        </w:rPr>
        <w:t>.</w:t>
      </w:r>
      <w:r w:rsidR="00992E48" w:rsidRPr="00ED7CE8">
        <w:rPr>
          <w:rFonts w:ascii="Times New Roman" w:hAnsi="Times New Roman" w:cs="Times New Roman"/>
          <w:sz w:val="24"/>
          <w:szCs w:val="24"/>
        </w:rPr>
        <w:t xml:space="preserve"> This time does not include any lead up times from system controls of doors closing and alarm wait periods for staff to leave the area. In essence, from the time Novec 1230 leaves the nozzles on the ceiling to the time the fire </w:t>
      </w:r>
      <w:proofErr w:type="gramStart"/>
      <w:r w:rsidR="00992E48" w:rsidRPr="00ED7CE8">
        <w:rPr>
          <w:rFonts w:ascii="Times New Roman" w:hAnsi="Times New Roman" w:cs="Times New Roman"/>
          <w:sz w:val="24"/>
          <w:szCs w:val="24"/>
        </w:rPr>
        <w:t>is</w:t>
      </w:r>
      <w:proofErr w:type="gramEnd"/>
      <w:r w:rsidR="00992E48" w:rsidRPr="00ED7CE8">
        <w:rPr>
          <w:rFonts w:ascii="Times New Roman" w:hAnsi="Times New Roman" w:cs="Times New Roman"/>
          <w:sz w:val="24"/>
          <w:szCs w:val="24"/>
        </w:rPr>
        <w:t xml:space="preserve"> put out is approximately 10 to 40 seconds.</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Human interaction hazards</w:t>
      </w:r>
    </w:p>
    <w:p w:rsidR="00A97D2A" w:rsidRPr="00ED7CE8" w:rsidRDefault="00A97D2A"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There are no foreseen toxicological or physical hazards from direct contact of Novec 1230, and no long lasting effects from inhalation</w:t>
      </w:r>
      <w:sdt>
        <w:sdtPr>
          <w:rPr>
            <w:rFonts w:ascii="Times New Roman" w:hAnsi="Times New Roman" w:cs="Times New Roman"/>
            <w:sz w:val="24"/>
            <w:szCs w:val="24"/>
          </w:rPr>
          <w:id w:val="1385836584"/>
          <w:citation/>
        </w:sdt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lang w:val="en-AU"/>
            </w:rPr>
            <w:instrText xml:space="preserve"> CITATION 3M11 \l 3081 </w:instrText>
          </w:r>
          <w:r w:rsidRPr="00ED7CE8">
            <w:rPr>
              <w:rFonts w:ascii="Times New Roman" w:hAnsi="Times New Roman" w:cs="Times New Roman"/>
              <w:sz w:val="24"/>
              <w:szCs w:val="24"/>
            </w:rPr>
            <w:fldChar w:fldCharType="separate"/>
          </w:r>
          <w:r w:rsidRPr="00ED7CE8">
            <w:rPr>
              <w:rFonts w:ascii="Times New Roman" w:hAnsi="Times New Roman" w:cs="Times New Roman"/>
              <w:noProof/>
              <w:sz w:val="24"/>
              <w:szCs w:val="24"/>
              <w:lang w:val="en-AU"/>
            </w:rPr>
            <w:t xml:space="preserve"> (3M, 2011)</w:t>
          </w:r>
          <w:r w:rsidRPr="00ED7CE8">
            <w:rPr>
              <w:rFonts w:ascii="Times New Roman" w:hAnsi="Times New Roman" w:cs="Times New Roman"/>
              <w:sz w:val="24"/>
              <w:szCs w:val="24"/>
            </w:rPr>
            <w:fldChar w:fldCharType="end"/>
          </w:r>
        </w:sdtContent>
      </w:sdt>
      <w:r w:rsidRPr="00ED7CE8">
        <w:rPr>
          <w:rFonts w:ascii="Times New Roman" w:hAnsi="Times New Roman" w:cs="Times New Roman"/>
          <w:sz w:val="24"/>
          <w:szCs w:val="24"/>
        </w:rPr>
        <w:t>.</w:t>
      </w:r>
      <w:r w:rsidR="00992E48" w:rsidRPr="00ED7CE8">
        <w:rPr>
          <w:rFonts w:ascii="Times New Roman" w:hAnsi="Times New Roman" w:cs="Times New Roman"/>
          <w:sz w:val="24"/>
          <w:szCs w:val="24"/>
        </w:rPr>
        <w:t xml:space="preserve"> This being said, staff should seek medical advice after exposure to Novec 1230 in the case of any breathing or eye irritation. </w:t>
      </w:r>
    </w:p>
    <w:p w:rsidR="00B17206" w:rsidRPr="00ED7CE8" w:rsidRDefault="00B17206"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The amount of data center space that the infrastructure will consume</w:t>
      </w:r>
    </w:p>
    <w:p w:rsidR="00A97D2A" w:rsidRPr="00ED7CE8" w:rsidRDefault="00A97D2A"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lastRenderedPageBreak/>
        <w:t>The extinguishing infrastructure for Novec 1230 will take no more room than a traditional water extinguishing system. The 1230 canisters are slightly larger than a fire extinguisher canister and can be stored in an out of the way cabinet or corner.</w:t>
      </w:r>
    </w:p>
    <w:p w:rsidR="00B17206" w:rsidRPr="00ED7CE8" w:rsidRDefault="00D749E2"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Testing Procedures, Effects, and Considerations</w:t>
      </w:r>
    </w:p>
    <w:p w:rsidR="00B12A7A" w:rsidRPr="00ED7CE8" w:rsidRDefault="00863711"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Fire detection testing should be coordinated with the local fire department and scheduled based on local state and federal r</w:t>
      </w:r>
      <w:r w:rsidR="00B12A7A" w:rsidRPr="00ED7CE8">
        <w:rPr>
          <w:rFonts w:ascii="Times New Roman" w:hAnsi="Times New Roman" w:cs="Times New Roman"/>
          <w:sz w:val="24"/>
          <w:szCs w:val="24"/>
        </w:rPr>
        <w:t xml:space="preserve">egulations. This should include: </w:t>
      </w:r>
      <w:r w:rsidRPr="00ED7CE8">
        <w:rPr>
          <w:rFonts w:ascii="Times New Roman" w:hAnsi="Times New Roman" w:cs="Times New Roman"/>
          <w:sz w:val="24"/>
          <w:szCs w:val="24"/>
        </w:rPr>
        <w:t>smoke detection, fire detection, fire alarms, lock out procedures, and agent release.</w:t>
      </w:r>
      <w:r w:rsidR="00D749E2" w:rsidRPr="00ED7CE8">
        <w:rPr>
          <w:rFonts w:ascii="Times New Roman" w:hAnsi="Times New Roman" w:cs="Times New Roman"/>
          <w:sz w:val="24"/>
          <w:szCs w:val="24"/>
        </w:rPr>
        <w:t xml:space="preserve"> </w:t>
      </w:r>
      <w:r w:rsidR="00B12A7A" w:rsidRPr="00ED7CE8">
        <w:rPr>
          <w:rFonts w:ascii="Times New Roman" w:hAnsi="Times New Roman" w:cs="Times New Roman"/>
          <w:sz w:val="24"/>
          <w:szCs w:val="24"/>
        </w:rPr>
        <w:t>Things to consider when testing are: alarm locations, visibility of lights, agent release time, and exit procedures from affected areas.</w:t>
      </w:r>
      <w:r w:rsidR="00D749E2" w:rsidRPr="00ED7CE8">
        <w:rPr>
          <w:rFonts w:ascii="Times New Roman" w:hAnsi="Times New Roman" w:cs="Times New Roman"/>
          <w:sz w:val="24"/>
          <w:szCs w:val="24"/>
        </w:rPr>
        <w:t xml:space="preserve"> </w:t>
      </w:r>
      <w:r w:rsidR="00B12A7A" w:rsidRPr="00ED7CE8">
        <w:rPr>
          <w:rFonts w:ascii="Times New Roman" w:hAnsi="Times New Roman" w:cs="Times New Roman"/>
          <w:sz w:val="24"/>
          <w:szCs w:val="24"/>
        </w:rPr>
        <w:t>PPI can be assured of the system’s operation through the fire detection/control device which offers a read out of system’s operation.</w:t>
      </w:r>
    </w:p>
    <w:p w:rsidR="00EA2A7D" w:rsidRPr="00ED7CE8" w:rsidRDefault="00EA2A7D" w:rsidP="00ED7CE8">
      <w:pPr>
        <w:spacing w:after="0" w:line="480" w:lineRule="auto"/>
        <w:contextualSpacing/>
        <w:mirrorIndents/>
        <w:jc w:val="center"/>
        <w:rPr>
          <w:rFonts w:ascii="Times New Roman" w:hAnsi="Times New Roman" w:cs="Times New Roman"/>
          <w:b/>
          <w:sz w:val="24"/>
          <w:szCs w:val="24"/>
        </w:rPr>
      </w:pPr>
      <w:r w:rsidRPr="00ED7CE8">
        <w:rPr>
          <w:rFonts w:ascii="Times New Roman" w:hAnsi="Times New Roman" w:cs="Times New Roman"/>
          <w:b/>
          <w:sz w:val="24"/>
          <w:szCs w:val="24"/>
        </w:rPr>
        <w:t>2:</w:t>
      </w:r>
      <w:r w:rsidRPr="00ED7CE8">
        <w:rPr>
          <w:rFonts w:ascii="Times New Roman" w:hAnsi="Times New Roman" w:cs="Times New Roman"/>
          <w:b/>
          <w:sz w:val="24"/>
          <w:szCs w:val="24"/>
        </w:rPr>
        <w:t xml:space="preserve"> </w:t>
      </w:r>
      <w:r w:rsidR="00B12A7A" w:rsidRPr="00ED7CE8">
        <w:rPr>
          <w:rFonts w:ascii="Times New Roman" w:hAnsi="Times New Roman" w:cs="Times New Roman"/>
          <w:b/>
          <w:sz w:val="24"/>
          <w:szCs w:val="24"/>
        </w:rPr>
        <w:t>DuPont FM-200</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Environmental impact</w:t>
      </w:r>
    </w:p>
    <w:p w:rsidR="00B12A7A" w:rsidRPr="00ED7CE8" w:rsidRDefault="00B12A7A"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FM-200 has a global warming impact of 3500</w:t>
      </w:r>
      <w:r w:rsidR="00CD2F9E" w:rsidRPr="00ED7CE8">
        <w:rPr>
          <w:rFonts w:ascii="Times New Roman" w:hAnsi="Times New Roman" w:cs="Times New Roman"/>
          <w:sz w:val="24"/>
          <w:szCs w:val="24"/>
        </w:rPr>
        <w:t xml:space="preserve"> with an atmospheric lifetime of 31 to 42 years. However, it has 0 ozone depletion properties</w:t>
      </w:r>
      <w:sdt>
        <w:sdtPr>
          <w:rPr>
            <w:rFonts w:ascii="Times New Roman" w:hAnsi="Times New Roman" w:cs="Times New Roman"/>
            <w:sz w:val="24"/>
            <w:szCs w:val="24"/>
          </w:rPr>
          <w:id w:val="-911537203"/>
          <w:citation/>
        </w:sdtPr>
        <w:sdtContent>
          <w:r w:rsidR="00CD2F9E" w:rsidRPr="00ED7CE8">
            <w:rPr>
              <w:rFonts w:ascii="Times New Roman" w:hAnsi="Times New Roman" w:cs="Times New Roman"/>
              <w:sz w:val="24"/>
              <w:szCs w:val="24"/>
            </w:rPr>
            <w:fldChar w:fldCharType="begin"/>
          </w:r>
          <w:r w:rsidR="00CD2F9E" w:rsidRPr="00ED7CE8">
            <w:rPr>
              <w:rFonts w:ascii="Times New Roman" w:hAnsi="Times New Roman" w:cs="Times New Roman"/>
              <w:sz w:val="24"/>
              <w:szCs w:val="24"/>
              <w:lang w:val="en-AU"/>
            </w:rPr>
            <w:instrText xml:space="preserve"> CITATION Tho98 \l 3081 </w:instrText>
          </w:r>
          <w:r w:rsidR="00CD2F9E" w:rsidRPr="00ED7CE8">
            <w:rPr>
              <w:rFonts w:ascii="Times New Roman" w:hAnsi="Times New Roman" w:cs="Times New Roman"/>
              <w:sz w:val="24"/>
              <w:szCs w:val="24"/>
            </w:rPr>
            <w:fldChar w:fldCharType="separate"/>
          </w:r>
          <w:r w:rsidR="00CD2F9E" w:rsidRPr="00ED7CE8">
            <w:rPr>
              <w:rFonts w:ascii="Times New Roman" w:hAnsi="Times New Roman" w:cs="Times New Roman"/>
              <w:noProof/>
              <w:sz w:val="24"/>
              <w:szCs w:val="24"/>
              <w:lang w:val="en-AU"/>
            </w:rPr>
            <w:t xml:space="preserve"> (Thorn Security, 1998)</w:t>
          </w:r>
          <w:r w:rsidR="00CD2F9E" w:rsidRPr="00ED7CE8">
            <w:rPr>
              <w:rFonts w:ascii="Times New Roman" w:hAnsi="Times New Roman" w:cs="Times New Roman"/>
              <w:sz w:val="24"/>
              <w:szCs w:val="24"/>
            </w:rPr>
            <w:fldChar w:fldCharType="end"/>
          </w:r>
        </w:sdtContent>
      </w:sdt>
      <w:r w:rsidR="00CD2F9E" w:rsidRPr="00ED7CE8">
        <w:rPr>
          <w:rFonts w:ascii="Times New Roman" w:hAnsi="Times New Roman" w:cs="Times New Roman"/>
          <w:sz w:val="24"/>
          <w:szCs w:val="24"/>
        </w:rPr>
        <w:t>.</w:t>
      </w:r>
      <w:r w:rsidR="00D749E2" w:rsidRPr="00ED7CE8">
        <w:rPr>
          <w:rFonts w:ascii="Times New Roman" w:hAnsi="Times New Roman" w:cs="Times New Roman"/>
          <w:sz w:val="24"/>
          <w:szCs w:val="24"/>
        </w:rPr>
        <w:t xml:space="preserve"> Note that in some principalities, FM-200 is no longer allowed and this is not a viable option. Additionally, PPI should consider FM-200’s environmental impact of its direct competitor, Novec 1230, as a prime consideration.</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Architecture of the technology</w:t>
      </w:r>
    </w:p>
    <w:p w:rsidR="00A465E3" w:rsidRPr="00ED7CE8" w:rsidRDefault="00D749E2"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The a</w:t>
      </w:r>
      <w:r w:rsidR="00A465E3" w:rsidRPr="00ED7CE8">
        <w:rPr>
          <w:rFonts w:ascii="Times New Roman" w:hAnsi="Times New Roman" w:cs="Times New Roman"/>
          <w:sz w:val="24"/>
          <w:szCs w:val="24"/>
        </w:rPr>
        <w:t>rchitecture of FM-200 is very similar to Novec 1230.</w:t>
      </w:r>
      <w:r w:rsidRPr="00ED7CE8">
        <w:rPr>
          <w:rFonts w:ascii="Times New Roman" w:hAnsi="Times New Roman" w:cs="Times New Roman"/>
          <w:sz w:val="24"/>
          <w:szCs w:val="24"/>
        </w:rPr>
        <w:t xml:space="preserve"> It consists of: a</w:t>
      </w:r>
      <w:r w:rsidR="00A465E3" w:rsidRPr="00ED7CE8">
        <w:rPr>
          <w:rFonts w:ascii="Times New Roman" w:hAnsi="Times New Roman" w:cs="Times New Roman"/>
          <w:sz w:val="24"/>
          <w:szCs w:val="24"/>
        </w:rPr>
        <w:t xml:space="preserve"> </w:t>
      </w:r>
      <w:r w:rsidRPr="00ED7CE8">
        <w:rPr>
          <w:rFonts w:ascii="Times New Roman" w:hAnsi="Times New Roman" w:cs="Times New Roman"/>
          <w:sz w:val="24"/>
          <w:szCs w:val="24"/>
        </w:rPr>
        <w:t>s</w:t>
      </w:r>
      <w:r w:rsidR="00A465E3" w:rsidRPr="00ED7CE8">
        <w:rPr>
          <w:rFonts w:ascii="Times New Roman" w:hAnsi="Times New Roman" w:cs="Times New Roman"/>
          <w:sz w:val="24"/>
          <w:szCs w:val="24"/>
        </w:rPr>
        <w:t xml:space="preserve">prinkler system with aspirating smoke detector, fire detection/control device, automatic fire detectors, manual release device, and siren/s with flashing light/s. </w:t>
      </w:r>
      <w:r w:rsidR="00A465E3" w:rsidRPr="00ED7CE8">
        <w:rPr>
          <w:rFonts w:ascii="Times New Roman" w:hAnsi="Times New Roman" w:cs="Times New Roman"/>
          <w:sz w:val="24"/>
          <w:szCs w:val="24"/>
        </w:rPr>
        <w:t xml:space="preserve"> FM 200 has no lasting effects on electronics that are not directly on fire. However, heat decomposition </w:t>
      </w:r>
      <w:r w:rsidRPr="00ED7CE8">
        <w:rPr>
          <w:rFonts w:ascii="Times New Roman" w:hAnsi="Times New Roman" w:cs="Times New Roman"/>
          <w:sz w:val="24"/>
          <w:szCs w:val="24"/>
        </w:rPr>
        <w:t>can</w:t>
      </w:r>
      <w:r w:rsidR="00A465E3" w:rsidRPr="00ED7CE8">
        <w:rPr>
          <w:rFonts w:ascii="Times New Roman" w:hAnsi="Times New Roman" w:cs="Times New Roman"/>
          <w:sz w:val="24"/>
          <w:szCs w:val="24"/>
        </w:rPr>
        <w:t xml:space="preserve"> leave behind a residue which may cause electronics to become unusable. </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lastRenderedPageBreak/>
        <w:t>Monitoring capabilities of the technology</w:t>
      </w:r>
    </w:p>
    <w:p w:rsidR="00A465E3" w:rsidRPr="00ED7CE8" w:rsidRDefault="00A465E3"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 xml:space="preserve">Once again, monitoring is similar to Novec 1230. </w:t>
      </w:r>
      <w:r w:rsidRPr="00ED7CE8">
        <w:rPr>
          <w:rFonts w:ascii="Times New Roman" w:hAnsi="Times New Roman" w:cs="Times New Roman"/>
          <w:sz w:val="24"/>
          <w:szCs w:val="24"/>
        </w:rPr>
        <w:t>Once smoke is detected, the smoke detector switches off the air conditioning, the fire detectors signal the doors to the area in question to be closed, and any kind of ventilation to the affected area is also shut. At this time the siren and lights go off, as well.</w:t>
      </w:r>
      <w:r w:rsidR="00D749E2" w:rsidRPr="00ED7CE8">
        <w:rPr>
          <w:rFonts w:ascii="Times New Roman" w:hAnsi="Times New Roman" w:cs="Times New Roman"/>
          <w:sz w:val="24"/>
          <w:szCs w:val="24"/>
        </w:rPr>
        <w:t xml:space="preserve"> Staff members are still able to escape the affected area. The system just closes the doors so FM-200 cannot escape.</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Costs for refill of the suppression agent</w:t>
      </w:r>
    </w:p>
    <w:p w:rsidR="00A465E3" w:rsidRPr="00ED7CE8" w:rsidRDefault="00A465E3"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FM 200 raw materials have seen a shortage, as such, the price of FM 200 is likely to be higher than that of Novec 1230</w:t>
      </w:r>
      <w:sdt>
        <w:sdtPr>
          <w:rPr>
            <w:rFonts w:ascii="Times New Roman" w:hAnsi="Times New Roman" w:cs="Times New Roman"/>
            <w:sz w:val="24"/>
            <w:szCs w:val="24"/>
          </w:rPr>
          <w:id w:val="1122733796"/>
          <w:citation/>
        </w:sdt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lang w:val="en-AU"/>
            </w:rPr>
            <w:instrText xml:space="preserve"> CITATION Con10 \l 3081 </w:instrText>
          </w:r>
          <w:r w:rsidRPr="00ED7CE8">
            <w:rPr>
              <w:rFonts w:ascii="Times New Roman" w:hAnsi="Times New Roman" w:cs="Times New Roman"/>
              <w:sz w:val="24"/>
              <w:szCs w:val="24"/>
            </w:rPr>
            <w:fldChar w:fldCharType="separate"/>
          </w:r>
          <w:r w:rsidRPr="00ED7CE8">
            <w:rPr>
              <w:rFonts w:ascii="Times New Roman" w:hAnsi="Times New Roman" w:cs="Times New Roman"/>
              <w:noProof/>
              <w:sz w:val="24"/>
              <w:szCs w:val="24"/>
              <w:lang w:val="en-AU"/>
            </w:rPr>
            <w:t xml:space="preserve"> (Concept Fire Suppression LTD., 2010)</w:t>
          </w:r>
          <w:r w:rsidRPr="00ED7CE8">
            <w:rPr>
              <w:rFonts w:ascii="Times New Roman" w:hAnsi="Times New Roman" w:cs="Times New Roman"/>
              <w:sz w:val="24"/>
              <w:szCs w:val="24"/>
            </w:rPr>
            <w:fldChar w:fldCharType="end"/>
          </w:r>
        </w:sdtContent>
      </w:sdt>
      <w:r w:rsidRPr="00ED7CE8">
        <w:rPr>
          <w:rFonts w:ascii="Times New Roman" w:hAnsi="Times New Roman" w:cs="Times New Roman"/>
          <w:sz w:val="24"/>
          <w:szCs w:val="24"/>
        </w:rPr>
        <w:t>. However, cost should be analyzed based on a quote by quote basis. Additionally, local, state, and federal regulations should be considered as FM200 may be phased out in certain locals.</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Time to extinguish a fire</w:t>
      </w:r>
    </w:p>
    <w:p w:rsidR="00A465E3" w:rsidRPr="00ED7CE8" w:rsidRDefault="00A465E3"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FM200 has a comparable extinguishing time to Novec 1230 of 10 to 40 seconds</w:t>
      </w:r>
      <w:sdt>
        <w:sdtPr>
          <w:rPr>
            <w:rFonts w:ascii="Times New Roman" w:hAnsi="Times New Roman" w:cs="Times New Roman"/>
            <w:sz w:val="24"/>
            <w:szCs w:val="24"/>
          </w:rPr>
          <w:id w:val="924929966"/>
          <w:citation/>
        </w:sdt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lang w:val="en-AU"/>
            </w:rPr>
            <w:instrText xml:space="preserve"> CITATION Nor08 \l 3081 </w:instrText>
          </w:r>
          <w:r w:rsidRPr="00ED7CE8">
            <w:rPr>
              <w:rFonts w:ascii="Times New Roman" w:hAnsi="Times New Roman" w:cs="Times New Roman"/>
              <w:sz w:val="24"/>
              <w:szCs w:val="24"/>
            </w:rPr>
            <w:fldChar w:fldCharType="separate"/>
          </w:r>
          <w:r w:rsidRPr="00ED7CE8">
            <w:rPr>
              <w:rFonts w:ascii="Times New Roman" w:hAnsi="Times New Roman" w:cs="Times New Roman"/>
              <w:noProof/>
              <w:sz w:val="24"/>
              <w:szCs w:val="24"/>
              <w:lang w:val="en-AU"/>
            </w:rPr>
            <w:t xml:space="preserve"> (North Carolina Fire Marshals, 2008)</w:t>
          </w:r>
          <w:r w:rsidRPr="00ED7CE8">
            <w:rPr>
              <w:rFonts w:ascii="Times New Roman" w:hAnsi="Times New Roman" w:cs="Times New Roman"/>
              <w:sz w:val="24"/>
              <w:szCs w:val="24"/>
            </w:rPr>
            <w:fldChar w:fldCharType="end"/>
          </w:r>
        </w:sdtContent>
      </w:sdt>
      <w:r w:rsidRPr="00ED7CE8">
        <w:rPr>
          <w:rFonts w:ascii="Times New Roman" w:hAnsi="Times New Roman" w:cs="Times New Roman"/>
          <w:sz w:val="24"/>
          <w:szCs w:val="24"/>
        </w:rPr>
        <w:t>.</w:t>
      </w:r>
      <w:r w:rsidR="00D749E2" w:rsidRPr="00ED7CE8">
        <w:rPr>
          <w:rFonts w:ascii="Times New Roman" w:hAnsi="Times New Roman" w:cs="Times New Roman"/>
          <w:sz w:val="24"/>
          <w:szCs w:val="24"/>
        </w:rPr>
        <w:t xml:space="preserve"> </w:t>
      </w:r>
      <w:r w:rsidR="00D749E2" w:rsidRPr="00ED7CE8">
        <w:rPr>
          <w:rFonts w:ascii="Times New Roman" w:hAnsi="Times New Roman" w:cs="Times New Roman"/>
          <w:sz w:val="24"/>
          <w:szCs w:val="24"/>
        </w:rPr>
        <w:t xml:space="preserve">This time does not include any lead up times from system controls of doors closing and alarm wait periods for staff to leave the area. In essence, from the time </w:t>
      </w:r>
      <w:r w:rsidR="00D749E2" w:rsidRPr="00ED7CE8">
        <w:rPr>
          <w:rFonts w:ascii="Times New Roman" w:hAnsi="Times New Roman" w:cs="Times New Roman"/>
          <w:sz w:val="24"/>
          <w:szCs w:val="24"/>
        </w:rPr>
        <w:t>FM-200</w:t>
      </w:r>
      <w:r w:rsidR="00D749E2" w:rsidRPr="00ED7CE8">
        <w:rPr>
          <w:rFonts w:ascii="Times New Roman" w:hAnsi="Times New Roman" w:cs="Times New Roman"/>
          <w:sz w:val="24"/>
          <w:szCs w:val="24"/>
        </w:rPr>
        <w:t xml:space="preserve"> leaves the nozzles on the ceiling to the time the fire is put out is approximately 10 to 40 seconds.</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Human interaction hazards</w:t>
      </w:r>
    </w:p>
    <w:p w:rsidR="00402937" w:rsidRPr="00ED7CE8" w:rsidRDefault="00402937"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 xml:space="preserve">There are no foreseen toxicological or physical hazards from direct contact of </w:t>
      </w:r>
      <w:r w:rsidRPr="00ED7CE8">
        <w:rPr>
          <w:rFonts w:ascii="Times New Roman" w:hAnsi="Times New Roman" w:cs="Times New Roman"/>
          <w:sz w:val="24"/>
          <w:szCs w:val="24"/>
        </w:rPr>
        <w:t>FM 200</w:t>
      </w:r>
      <w:r w:rsidRPr="00ED7CE8">
        <w:rPr>
          <w:rFonts w:ascii="Times New Roman" w:hAnsi="Times New Roman" w:cs="Times New Roman"/>
          <w:sz w:val="24"/>
          <w:szCs w:val="24"/>
        </w:rPr>
        <w:t>, and no long lasting effects from inhalation</w:t>
      </w:r>
      <w:sdt>
        <w:sdtPr>
          <w:rPr>
            <w:rFonts w:ascii="Times New Roman" w:hAnsi="Times New Roman" w:cs="Times New Roman"/>
            <w:sz w:val="24"/>
            <w:szCs w:val="24"/>
          </w:rPr>
          <w:id w:val="-1547140136"/>
          <w:citation/>
        </w:sdt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lang w:val="en-AU"/>
            </w:rPr>
            <w:instrText xml:space="preserve"> CITATION Dup11 \l 3081 </w:instrText>
          </w:r>
          <w:r w:rsidRPr="00ED7CE8">
            <w:rPr>
              <w:rFonts w:ascii="Times New Roman" w:hAnsi="Times New Roman" w:cs="Times New Roman"/>
              <w:sz w:val="24"/>
              <w:szCs w:val="24"/>
            </w:rPr>
            <w:fldChar w:fldCharType="separate"/>
          </w:r>
          <w:r w:rsidRPr="00ED7CE8">
            <w:rPr>
              <w:rFonts w:ascii="Times New Roman" w:hAnsi="Times New Roman" w:cs="Times New Roman"/>
              <w:noProof/>
              <w:sz w:val="24"/>
              <w:szCs w:val="24"/>
              <w:lang w:val="en-AU"/>
            </w:rPr>
            <w:t xml:space="preserve"> (Dupont, 2011)</w:t>
          </w:r>
          <w:r w:rsidRPr="00ED7CE8">
            <w:rPr>
              <w:rFonts w:ascii="Times New Roman" w:hAnsi="Times New Roman" w:cs="Times New Roman"/>
              <w:sz w:val="24"/>
              <w:szCs w:val="24"/>
            </w:rPr>
            <w:fldChar w:fldCharType="end"/>
          </w:r>
        </w:sdtContent>
      </w:sdt>
      <w:r w:rsidRPr="00ED7CE8">
        <w:rPr>
          <w:rFonts w:ascii="Times New Roman" w:hAnsi="Times New Roman" w:cs="Times New Roman"/>
          <w:sz w:val="24"/>
          <w:szCs w:val="24"/>
        </w:rPr>
        <w:t>.</w:t>
      </w:r>
      <w:r w:rsidR="004D6F3E" w:rsidRPr="00ED7CE8">
        <w:rPr>
          <w:rFonts w:ascii="Times New Roman" w:hAnsi="Times New Roman" w:cs="Times New Roman"/>
          <w:sz w:val="24"/>
          <w:szCs w:val="24"/>
        </w:rPr>
        <w:t xml:space="preserve"> </w:t>
      </w:r>
      <w:r w:rsidR="004D6F3E" w:rsidRPr="00ED7CE8">
        <w:rPr>
          <w:rFonts w:ascii="Times New Roman" w:hAnsi="Times New Roman" w:cs="Times New Roman"/>
          <w:sz w:val="24"/>
          <w:szCs w:val="24"/>
        </w:rPr>
        <w:t xml:space="preserve">This being said, staff should seek medical advice after exposure to </w:t>
      </w:r>
      <w:r w:rsidR="004D6F3E" w:rsidRPr="00ED7CE8">
        <w:rPr>
          <w:rFonts w:ascii="Times New Roman" w:hAnsi="Times New Roman" w:cs="Times New Roman"/>
          <w:sz w:val="24"/>
          <w:szCs w:val="24"/>
        </w:rPr>
        <w:t>FM-200</w:t>
      </w:r>
      <w:r w:rsidR="004D6F3E" w:rsidRPr="00ED7CE8">
        <w:rPr>
          <w:rFonts w:ascii="Times New Roman" w:hAnsi="Times New Roman" w:cs="Times New Roman"/>
          <w:sz w:val="24"/>
          <w:szCs w:val="24"/>
        </w:rPr>
        <w:t xml:space="preserve"> in the case of any breathing or eye irritation.</w:t>
      </w:r>
    </w:p>
    <w:p w:rsidR="00EA2A7D" w:rsidRPr="00ED7CE8" w:rsidRDefault="00EA2A7D"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The amount of data center space that the infrastructure will consume</w:t>
      </w:r>
    </w:p>
    <w:p w:rsidR="00402937" w:rsidRPr="00ED7CE8" w:rsidRDefault="00402937"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lastRenderedPageBreak/>
        <w:t>The extinguishi</w:t>
      </w:r>
      <w:r w:rsidRPr="00ED7CE8">
        <w:rPr>
          <w:rFonts w:ascii="Times New Roman" w:hAnsi="Times New Roman" w:cs="Times New Roman"/>
          <w:sz w:val="24"/>
          <w:szCs w:val="24"/>
        </w:rPr>
        <w:t>ng infrastructure for FM-200</w:t>
      </w:r>
      <w:r w:rsidRPr="00ED7CE8">
        <w:rPr>
          <w:rFonts w:ascii="Times New Roman" w:hAnsi="Times New Roman" w:cs="Times New Roman"/>
          <w:sz w:val="24"/>
          <w:szCs w:val="24"/>
        </w:rPr>
        <w:t xml:space="preserve"> will take no more room than a traditional water extinguishing system. The </w:t>
      </w:r>
      <w:r w:rsidRPr="00ED7CE8">
        <w:rPr>
          <w:rFonts w:ascii="Times New Roman" w:hAnsi="Times New Roman" w:cs="Times New Roman"/>
          <w:sz w:val="24"/>
          <w:szCs w:val="24"/>
        </w:rPr>
        <w:t>FM-200</w:t>
      </w:r>
      <w:r w:rsidRPr="00ED7CE8">
        <w:rPr>
          <w:rFonts w:ascii="Times New Roman" w:hAnsi="Times New Roman" w:cs="Times New Roman"/>
          <w:sz w:val="24"/>
          <w:szCs w:val="24"/>
        </w:rPr>
        <w:t xml:space="preserve"> canisters are larger than </w:t>
      </w:r>
      <w:r w:rsidR="004D6F3E" w:rsidRPr="00ED7CE8">
        <w:rPr>
          <w:rFonts w:ascii="Times New Roman" w:hAnsi="Times New Roman" w:cs="Times New Roman"/>
          <w:sz w:val="24"/>
          <w:szCs w:val="24"/>
        </w:rPr>
        <w:t>Novec 1230 canisters and may require a specialized storage cabinet to be built</w:t>
      </w:r>
      <w:r w:rsidRPr="00ED7CE8">
        <w:rPr>
          <w:rFonts w:ascii="Times New Roman" w:hAnsi="Times New Roman" w:cs="Times New Roman"/>
          <w:sz w:val="24"/>
          <w:szCs w:val="24"/>
        </w:rPr>
        <w:t>.</w:t>
      </w:r>
      <w:r w:rsidR="004D6F3E" w:rsidRPr="00ED7CE8">
        <w:rPr>
          <w:rFonts w:ascii="Times New Roman" w:hAnsi="Times New Roman" w:cs="Times New Roman"/>
          <w:sz w:val="24"/>
          <w:szCs w:val="24"/>
        </w:rPr>
        <w:t xml:space="preserve"> PPI are recommended to consult the installations organization for consideration on this matter.</w:t>
      </w:r>
    </w:p>
    <w:p w:rsidR="004D6F3E" w:rsidRPr="00ED7CE8" w:rsidRDefault="004D6F3E" w:rsidP="00ED7CE8">
      <w:pPr>
        <w:spacing w:after="0" w:line="480" w:lineRule="auto"/>
        <w:contextualSpacing/>
        <w:mirrorIndents/>
        <w:rPr>
          <w:rFonts w:ascii="Times New Roman" w:hAnsi="Times New Roman" w:cs="Times New Roman"/>
          <w:i/>
          <w:sz w:val="24"/>
          <w:szCs w:val="24"/>
        </w:rPr>
      </w:pPr>
      <w:r w:rsidRPr="00ED7CE8">
        <w:rPr>
          <w:rFonts w:ascii="Times New Roman" w:hAnsi="Times New Roman" w:cs="Times New Roman"/>
          <w:i/>
          <w:sz w:val="24"/>
          <w:szCs w:val="24"/>
        </w:rPr>
        <w:t>Testing Procedures, Effects, and Considerations</w:t>
      </w:r>
    </w:p>
    <w:p w:rsidR="00402937" w:rsidRPr="00ED7CE8" w:rsidRDefault="00402937" w:rsidP="00ED7CE8">
      <w:pPr>
        <w:spacing w:after="0" w:line="480" w:lineRule="auto"/>
        <w:ind w:firstLine="720"/>
        <w:contextualSpacing/>
        <w:mirrorIndents/>
        <w:rPr>
          <w:rFonts w:ascii="Times New Roman" w:hAnsi="Times New Roman" w:cs="Times New Roman"/>
          <w:sz w:val="24"/>
          <w:szCs w:val="24"/>
        </w:rPr>
      </w:pPr>
      <w:r w:rsidRPr="00ED7CE8">
        <w:rPr>
          <w:rFonts w:ascii="Times New Roman" w:hAnsi="Times New Roman" w:cs="Times New Roman"/>
          <w:sz w:val="24"/>
          <w:szCs w:val="24"/>
        </w:rPr>
        <w:t>Fire detection testing should be coordinated with the local fire department and scheduled based on local state and federal regulations. This should include: smoke detection, fire detection, fire alarms, lock out procedures, and agent release.</w:t>
      </w:r>
      <w:r w:rsidR="004D6F3E" w:rsidRPr="00ED7CE8">
        <w:rPr>
          <w:rFonts w:ascii="Times New Roman" w:hAnsi="Times New Roman" w:cs="Times New Roman"/>
          <w:sz w:val="24"/>
          <w:szCs w:val="24"/>
        </w:rPr>
        <w:t xml:space="preserve"> </w:t>
      </w:r>
      <w:r w:rsidRPr="00ED7CE8">
        <w:rPr>
          <w:rFonts w:ascii="Times New Roman" w:hAnsi="Times New Roman" w:cs="Times New Roman"/>
          <w:sz w:val="24"/>
          <w:szCs w:val="24"/>
        </w:rPr>
        <w:t>Things to consider when testing are: alarm locations, visibility of lights, agent release time, and exit procedures from affected areas.</w:t>
      </w:r>
      <w:r w:rsidR="004D6F3E" w:rsidRPr="00ED7CE8">
        <w:rPr>
          <w:rFonts w:ascii="Times New Roman" w:hAnsi="Times New Roman" w:cs="Times New Roman"/>
          <w:sz w:val="24"/>
          <w:szCs w:val="24"/>
        </w:rPr>
        <w:t xml:space="preserve"> </w:t>
      </w:r>
      <w:r w:rsidRPr="00ED7CE8">
        <w:rPr>
          <w:rFonts w:ascii="Times New Roman" w:hAnsi="Times New Roman" w:cs="Times New Roman"/>
          <w:sz w:val="24"/>
          <w:szCs w:val="24"/>
        </w:rPr>
        <w:t>PPI can be assured of the system’s operation through the fire detection/control device which offers a read out of system’s operation.</w:t>
      </w:r>
    </w:p>
    <w:p w:rsidR="004D6F3E" w:rsidRPr="00ED7CE8" w:rsidRDefault="004D6F3E" w:rsidP="00ED7CE8">
      <w:pPr>
        <w:spacing w:after="0" w:line="480" w:lineRule="auto"/>
        <w:contextualSpacing/>
        <w:mirrorIndents/>
        <w:jc w:val="center"/>
        <w:rPr>
          <w:rFonts w:ascii="Times New Roman" w:hAnsi="Times New Roman" w:cs="Times New Roman"/>
          <w:b/>
          <w:sz w:val="24"/>
          <w:szCs w:val="24"/>
        </w:rPr>
      </w:pPr>
      <w:r w:rsidRPr="00ED7CE8">
        <w:rPr>
          <w:rFonts w:ascii="Times New Roman" w:hAnsi="Times New Roman" w:cs="Times New Roman"/>
          <w:b/>
          <w:sz w:val="24"/>
          <w:szCs w:val="24"/>
        </w:rPr>
        <w:t>Conclusions</w:t>
      </w:r>
    </w:p>
    <w:p w:rsidR="00ED7CE8" w:rsidRPr="00ED7CE8" w:rsidRDefault="004D6F3E" w:rsidP="00ED7CE8">
      <w:pPr>
        <w:spacing w:after="0" w:line="480" w:lineRule="auto"/>
        <w:ind w:firstLine="720"/>
        <w:contextualSpacing/>
        <w:mirrorIndents/>
        <w:rPr>
          <w:rFonts w:ascii="Times New Roman" w:hAnsi="Times New Roman" w:cs="Times New Roman"/>
          <w:bCs/>
          <w:sz w:val="24"/>
          <w:szCs w:val="24"/>
        </w:rPr>
      </w:pPr>
      <w:r w:rsidRPr="00ED7CE8">
        <w:rPr>
          <w:rFonts w:ascii="Times New Roman" w:hAnsi="Times New Roman" w:cs="Times New Roman"/>
          <w:bCs/>
          <w:sz w:val="24"/>
          <w:szCs w:val="24"/>
        </w:rPr>
        <w:t xml:space="preserve">Both FM-200 and Novec 1230 are viable solutions to fire suppression systems. However, Novec 1230 is the system of today and likely into the future. It is environmentally friendly, </w:t>
      </w:r>
      <w:r w:rsidR="00ED7CE8" w:rsidRPr="00ED7CE8">
        <w:rPr>
          <w:rFonts w:ascii="Times New Roman" w:hAnsi="Times New Roman" w:cs="Times New Roman"/>
          <w:bCs/>
          <w:sz w:val="24"/>
          <w:szCs w:val="24"/>
        </w:rPr>
        <w:t>non-toxic to humans, and operates in a manner easily recognizable (water suppression). Additionally, its cost and upkeep are no more than any other system, and in the case of FM 200, slightly less based on raw material supply.</w:t>
      </w:r>
    </w:p>
    <w:p w:rsidR="00ED7CE8" w:rsidRPr="00ED7CE8" w:rsidRDefault="00ED7CE8" w:rsidP="00ED7CE8">
      <w:pPr>
        <w:spacing w:after="0" w:line="480" w:lineRule="auto"/>
        <w:contextualSpacing/>
        <w:mirrorIndents/>
        <w:rPr>
          <w:rFonts w:ascii="Times New Roman" w:hAnsi="Times New Roman" w:cs="Times New Roman"/>
          <w:bCs/>
          <w:sz w:val="24"/>
          <w:szCs w:val="24"/>
        </w:rPr>
      </w:pPr>
      <w:r w:rsidRPr="00ED7CE8">
        <w:rPr>
          <w:rFonts w:ascii="Times New Roman" w:hAnsi="Times New Roman" w:cs="Times New Roman"/>
          <w:bCs/>
          <w:sz w:val="24"/>
          <w:szCs w:val="24"/>
        </w:rPr>
        <w:br w:type="page"/>
      </w:r>
    </w:p>
    <w:p w:rsidR="00ED7CE8" w:rsidRPr="00ED7CE8" w:rsidRDefault="00ED7CE8" w:rsidP="00ED7CE8">
      <w:pPr>
        <w:spacing w:after="0" w:line="480" w:lineRule="auto"/>
        <w:contextualSpacing/>
        <w:mirrorIndents/>
        <w:jc w:val="center"/>
        <w:rPr>
          <w:rFonts w:ascii="Times New Roman" w:hAnsi="Times New Roman" w:cs="Times New Roman"/>
          <w:bCs/>
          <w:sz w:val="24"/>
          <w:szCs w:val="24"/>
        </w:rPr>
      </w:pPr>
      <w:r w:rsidRPr="00ED7CE8">
        <w:rPr>
          <w:rFonts w:ascii="Times New Roman" w:hAnsi="Times New Roman" w:cs="Times New Roman"/>
          <w:bCs/>
          <w:sz w:val="24"/>
          <w:szCs w:val="24"/>
        </w:rPr>
        <w:lastRenderedPageBreak/>
        <w:t>Reference</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bCs/>
          <w:sz w:val="24"/>
          <w:szCs w:val="24"/>
        </w:rPr>
        <w:fldChar w:fldCharType="begin"/>
      </w:r>
      <w:r w:rsidRPr="00ED7CE8">
        <w:rPr>
          <w:rFonts w:ascii="Times New Roman" w:hAnsi="Times New Roman" w:cs="Times New Roman"/>
          <w:bCs/>
          <w:sz w:val="24"/>
          <w:szCs w:val="24"/>
          <w:lang w:val="en-AU"/>
        </w:rPr>
        <w:instrText xml:space="preserve"> BIBLIOGRAPHY  \l 3081 </w:instrText>
      </w:r>
      <w:r w:rsidRPr="00ED7CE8">
        <w:rPr>
          <w:rFonts w:ascii="Times New Roman" w:hAnsi="Times New Roman" w:cs="Times New Roman"/>
          <w:bCs/>
          <w:sz w:val="24"/>
          <w:szCs w:val="24"/>
        </w:rPr>
        <w:fldChar w:fldCharType="separate"/>
      </w:r>
      <w:r w:rsidRPr="00ED7CE8">
        <w:rPr>
          <w:rFonts w:ascii="Times New Roman" w:hAnsi="Times New Roman" w:cs="Times New Roman"/>
          <w:noProof/>
          <w:sz w:val="24"/>
          <w:szCs w:val="24"/>
          <w:lang w:val="en-AU"/>
        </w:rPr>
        <w:t xml:space="preserve">3M. (2011, December 13). </w:t>
      </w:r>
      <w:r w:rsidRPr="00ED7CE8">
        <w:rPr>
          <w:rFonts w:ascii="Times New Roman" w:hAnsi="Times New Roman" w:cs="Times New Roman"/>
          <w:i/>
          <w:iCs/>
          <w:noProof/>
          <w:sz w:val="24"/>
          <w:szCs w:val="24"/>
          <w:lang w:val="en-AU"/>
        </w:rPr>
        <w:t>Material Safety Data Sheet 3M Novec 1230 Fire Protection Fluid (FK-5-1-12)</w:t>
      </w:r>
      <w:r w:rsidRPr="00ED7CE8">
        <w:rPr>
          <w:rFonts w:ascii="Times New Roman" w:hAnsi="Times New Roman" w:cs="Times New Roman"/>
          <w:noProof/>
          <w:sz w:val="24"/>
          <w:szCs w:val="24"/>
          <w:lang w:val="en-AU"/>
        </w:rPr>
        <w:t>. Retrieved May 18, 2013, from 3M: http://multimedia.3m.com/mws/mediawebserver?mwsId=SSSSSuUn_zu8l00x482xNx29Mv70k17zHvu9lxtD7SSSSSS--</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3M. (NA). </w:t>
      </w:r>
      <w:r w:rsidRPr="00ED7CE8">
        <w:rPr>
          <w:rFonts w:ascii="Times New Roman" w:hAnsi="Times New Roman" w:cs="Times New Roman"/>
          <w:i/>
          <w:iCs/>
          <w:noProof/>
          <w:sz w:val="24"/>
          <w:szCs w:val="24"/>
          <w:lang w:val="en-AU"/>
        </w:rPr>
        <w:t>3M Blue Sky (SM) Warranty</w:t>
      </w:r>
      <w:r w:rsidRPr="00ED7CE8">
        <w:rPr>
          <w:rFonts w:ascii="Times New Roman" w:hAnsi="Times New Roman" w:cs="Times New Roman"/>
          <w:noProof/>
          <w:sz w:val="24"/>
          <w:szCs w:val="24"/>
          <w:lang w:val="en-AU"/>
        </w:rPr>
        <w:t>. Retrieved May 18, 2013, from 3M: http://solutions.3m.com/wps/portal/3M/en_US/3MNovec/Home/ProductCatalog/1230/BlueSkyWarranty/</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3MUKPLC. (2013, March 13). </w:t>
      </w:r>
      <w:r w:rsidRPr="00ED7CE8">
        <w:rPr>
          <w:rFonts w:ascii="Times New Roman" w:hAnsi="Times New Roman" w:cs="Times New Roman"/>
          <w:i/>
          <w:iCs/>
          <w:noProof/>
          <w:sz w:val="24"/>
          <w:szCs w:val="24"/>
          <w:lang w:val="en-AU"/>
        </w:rPr>
        <w:t>Novec 1230 FIre Protection Fluid - Is Your valuable Equipment Protected?</w:t>
      </w:r>
      <w:r w:rsidRPr="00ED7CE8">
        <w:rPr>
          <w:rFonts w:ascii="Times New Roman" w:hAnsi="Times New Roman" w:cs="Times New Roman"/>
          <w:noProof/>
          <w:sz w:val="24"/>
          <w:szCs w:val="24"/>
          <w:lang w:val="en-AU"/>
        </w:rPr>
        <w:t xml:space="preserve"> Retrieved May 18, 2013, from YouTube: https://www.youtube.com/watch?feature=player_detailpage&amp;v=sUKZWJotX94</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3MUKPLC. (2013, March 13). </w:t>
      </w:r>
      <w:r w:rsidRPr="00ED7CE8">
        <w:rPr>
          <w:rFonts w:ascii="Times New Roman" w:hAnsi="Times New Roman" w:cs="Times New Roman"/>
          <w:i/>
          <w:iCs/>
          <w:noProof/>
          <w:sz w:val="24"/>
          <w:szCs w:val="24"/>
          <w:lang w:val="en-AU"/>
        </w:rPr>
        <w:t>Novec 1230 Fire Suppression Fluid Engineerd for Fast Fire Extinguishing</w:t>
      </w:r>
      <w:r w:rsidRPr="00ED7CE8">
        <w:rPr>
          <w:rFonts w:ascii="Times New Roman" w:hAnsi="Times New Roman" w:cs="Times New Roman"/>
          <w:noProof/>
          <w:sz w:val="24"/>
          <w:szCs w:val="24"/>
          <w:lang w:val="en-AU"/>
        </w:rPr>
        <w:t>. Retrieved May 18, 2013, from YouTube: http://www.youtube.com/watch?feature=player_detailpage&amp;v=uGLWctIXfMs#t=56s</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Alger, D. (2005). </w:t>
      </w:r>
      <w:r w:rsidRPr="00ED7CE8">
        <w:rPr>
          <w:rFonts w:ascii="Times New Roman" w:hAnsi="Times New Roman" w:cs="Times New Roman"/>
          <w:i/>
          <w:iCs/>
          <w:noProof/>
          <w:sz w:val="24"/>
          <w:szCs w:val="24"/>
          <w:lang w:val="en-AU"/>
        </w:rPr>
        <w:t>Build the Best Data Center Facility for Your Business.</w:t>
      </w:r>
      <w:r w:rsidRPr="00ED7CE8">
        <w:rPr>
          <w:rFonts w:ascii="Times New Roman" w:hAnsi="Times New Roman" w:cs="Times New Roman"/>
          <w:noProof/>
          <w:sz w:val="24"/>
          <w:szCs w:val="24"/>
          <w:lang w:val="en-AU"/>
        </w:rPr>
        <w:t xml:space="preserve"> Indianapolis: Cisco Press.</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Alger, D. (2010). </w:t>
      </w:r>
      <w:r w:rsidRPr="00ED7CE8">
        <w:rPr>
          <w:rFonts w:ascii="Times New Roman" w:hAnsi="Times New Roman" w:cs="Times New Roman"/>
          <w:i/>
          <w:iCs/>
          <w:noProof/>
          <w:sz w:val="24"/>
          <w:szCs w:val="24"/>
          <w:lang w:val="en-AU"/>
        </w:rPr>
        <w:t>Grow a Greener Data Center.</w:t>
      </w:r>
      <w:r w:rsidRPr="00ED7CE8">
        <w:rPr>
          <w:rFonts w:ascii="Times New Roman" w:hAnsi="Times New Roman" w:cs="Times New Roman"/>
          <w:noProof/>
          <w:sz w:val="24"/>
          <w:szCs w:val="24"/>
          <w:lang w:val="en-AU"/>
        </w:rPr>
        <w:t xml:space="preserve"> Indianapolis: Cisco Press.</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Concept Fire Suppression LTD. (2010, December 8). </w:t>
      </w:r>
      <w:r w:rsidRPr="00ED7CE8">
        <w:rPr>
          <w:rFonts w:ascii="Times New Roman" w:hAnsi="Times New Roman" w:cs="Times New Roman"/>
          <w:i/>
          <w:iCs/>
          <w:noProof/>
          <w:sz w:val="24"/>
          <w:szCs w:val="24"/>
          <w:lang w:val="en-AU"/>
        </w:rPr>
        <w:t>Is this the end of FM200 as we know it?</w:t>
      </w:r>
      <w:r w:rsidRPr="00ED7CE8">
        <w:rPr>
          <w:rFonts w:ascii="Times New Roman" w:hAnsi="Times New Roman" w:cs="Times New Roman"/>
          <w:noProof/>
          <w:sz w:val="24"/>
          <w:szCs w:val="24"/>
          <w:lang w:val="en-AU"/>
        </w:rPr>
        <w:t xml:space="preserve"> Retrieved May 18, 2013, from Concept Fire Suppression LTD: http://www.conceptfire-uk.com/is-this-the-end-of-fm200-as-we-know-it/</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Dupont. (2011, November 7). </w:t>
      </w:r>
      <w:r w:rsidRPr="00ED7CE8">
        <w:rPr>
          <w:rFonts w:ascii="Times New Roman" w:hAnsi="Times New Roman" w:cs="Times New Roman"/>
          <w:i/>
          <w:iCs/>
          <w:noProof/>
          <w:sz w:val="24"/>
          <w:szCs w:val="24"/>
          <w:lang w:val="en-AU"/>
        </w:rPr>
        <w:t>Material Safety Data Sheet FM-200</w:t>
      </w:r>
      <w:r w:rsidRPr="00ED7CE8">
        <w:rPr>
          <w:rFonts w:ascii="Times New Roman" w:hAnsi="Times New Roman" w:cs="Times New Roman"/>
          <w:noProof/>
          <w:sz w:val="24"/>
          <w:szCs w:val="24"/>
          <w:lang w:val="en-AU"/>
        </w:rPr>
        <w:t>. Retrieved May 18, 2013, from Lakeland College: http://www.lakeland.edu/AboutUs/MSDS/PDFs/1871/FE-227%20Fire%20Extinguishing%20Gas%20(Fike)%207-11-2011.pdf</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lastRenderedPageBreak/>
        <w:t xml:space="preserve">North Carolina Fire Marshals. (2008, September 28). </w:t>
      </w:r>
      <w:r w:rsidRPr="00ED7CE8">
        <w:rPr>
          <w:rFonts w:ascii="Times New Roman" w:hAnsi="Times New Roman" w:cs="Times New Roman"/>
          <w:i/>
          <w:iCs/>
          <w:noProof/>
          <w:sz w:val="24"/>
          <w:szCs w:val="24"/>
          <w:lang w:val="en-AU"/>
        </w:rPr>
        <w:t>FM-200 System Video</w:t>
      </w:r>
      <w:r w:rsidRPr="00ED7CE8">
        <w:rPr>
          <w:rFonts w:ascii="Times New Roman" w:hAnsi="Times New Roman" w:cs="Times New Roman"/>
          <w:noProof/>
          <w:sz w:val="24"/>
          <w:szCs w:val="24"/>
          <w:lang w:val="en-AU"/>
        </w:rPr>
        <w:t>. Retrieved May 18, 2013, from YouTube: http://www.youtube.com/watch?feature=player_detailpage&amp;v=s8ExyxTuF1A</w:t>
      </w:r>
    </w:p>
    <w:p w:rsidR="00ED7CE8" w:rsidRPr="00ED7CE8" w:rsidRDefault="00ED7CE8" w:rsidP="00ED7CE8">
      <w:pPr>
        <w:pStyle w:val="Bibliography"/>
        <w:spacing w:after="0" w:line="480" w:lineRule="auto"/>
        <w:ind w:left="720" w:hanging="720"/>
        <w:contextualSpacing/>
        <w:mirrorIndents/>
        <w:rPr>
          <w:rFonts w:ascii="Times New Roman" w:hAnsi="Times New Roman" w:cs="Times New Roman"/>
          <w:noProof/>
          <w:sz w:val="24"/>
          <w:szCs w:val="24"/>
          <w:lang w:val="en-AU"/>
        </w:rPr>
      </w:pPr>
      <w:r w:rsidRPr="00ED7CE8">
        <w:rPr>
          <w:rFonts w:ascii="Times New Roman" w:hAnsi="Times New Roman" w:cs="Times New Roman"/>
          <w:noProof/>
          <w:sz w:val="24"/>
          <w:szCs w:val="24"/>
          <w:lang w:val="en-AU"/>
        </w:rPr>
        <w:t xml:space="preserve">Thorn Security. (1998). </w:t>
      </w:r>
      <w:r w:rsidRPr="00ED7CE8">
        <w:rPr>
          <w:rFonts w:ascii="Times New Roman" w:hAnsi="Times New Roman" w:cs="Times New Roman"/>
          <w:i/>
          <w:iCs/>
          <w:noProof/>
          <w:sz w:val="24"/>
          <w:szCs w:val="24"/>
          <w:lang w:val="en-AU"/>
        </w:rPr>
        <w:t>FM 200 gaseous Fire Fighting Systems</w:t>
      </w:r>
      <w:r w:rsidRPr="00ED7CE8">
        <w:rPr>
          <w:rFonts w:ascii="Times New Roman" w:hAnsi="Times New Roman" w:cs="Times New Roman"/>
          <w:noProof/>
          <w:sz w:val="24"/>
          <w:szCs w:val="24"/>
          <w:lang w:val="en-AU"/>
        </w:rPr>
        <w:t>. Retrieved May 18, 2013, from Wormald: http://www.wormald.com.au/__data/assets/pdf_file/0004/1678/FM_200_Gaseouse_Fire_Fighting_Systems.pdf</w:t>
      </w:r>
    </w:p>
    <w:p w:rsidR="00ED7CE8" w:rsidRPr="00ED7CE8" w:rsidRDefault="00ED7CE8" w:rsidP="00ED7CE8">
      <w:pPr>
        <w:spacing w:after="0" w:line="480" w:lineRule="auto"/>
        <w:ind w:firstLine="720"/>
        <w:contextualSpacing/>
        <w:mirrorIndents/>
        <w:rPr>
          <w:rFonts w:ascii="Times New Roman" w:hAnsi="Times New Roman" w:cs="Times New Roman"/>
          <w:bCs/>
          <w:sz w:val="24"/>
          <w:szCs w:val="24"/>
        </w:rPr>
      </w:pPr>
      <w:r w:rsidRPr="00ED7CE8">
        <w:rPr>
          <w:rFonts w:ascii="Times New Roman" w:hAnsi="Times New Roman" w:cs="Times New Roman"/>
          <w:bCs/>
          <w:sz w:val="24"/>
          <w:szCs w:val="24"/>
        </w:rPr>
        <w:fldChar w:fldCharType="end"/>
      </w:r>
    </w:p>
    <w:sectPr w:rsidR="00ED7CE8" w:rsidRPr="00ED7CE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2F" w:rsidRDefault="00684C2F" w:rsidP="00ED7CE8">
      <w:pPr>
        <w:spacing w:after="0" w:line="240" w:lineRule="auto"/>
      </w:pPr>
      <w:r>
        <w:separator/>
      </w:r>
    </w:p>
  </w:endnote>
  <w:endnote w:type="continuationSeparator" w:id="0">
    <w:p w:rsidR="00684C2F" w:rsidRDefault="00684C2F" w:rsidP="00ED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2F" w:rsidRDefault="00684C2F" w:rsidP="00ED7CE8">
      <w:pPr>
        <w:spacing w:after="0" w:line="240" w:lineRule="auto"/>
      </w:pPr>
      <w:r>
        <w:separator/>
      </w:r>
    </w:p>
  </w:footnote>
  <w:footnote w:type="continuationSeparator" w:id="0">
    <w:p w:rsidR="00684C2F" w:rsidRDefault="00684C2F" w:rsidP="00ED7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8" w:rsidRPr="00ED7CE8" w:rsidRDefault="00ED7CE8">
    <w:pPr>
      <w:pStyle w:val="Header"/>
      <w:jc w:val="right"/>
      <w:rPr>
        <w:rFonts w:ascii="Times New Roman" w:hAnsi="Times New Roman" w:cs="Times New Roman"/>
        <w:sz w:val="24"/>
        <w:szCs w:val="24"/>
      </w:rPr>
    </w:pPr>
    <w:r w:rsidRPr="00ED7CE8">
      <w:rPr>
        <w:rFonts w:ascii="Times New Roman" w:hAnsi="Times New Roman" w:cs="Times New Roman"/>
        <w:sz w:val="24"/>
        <w:szCs w:val="24"/>
      </w:rPr>
      <w:t xml:space="preserve">Novec 1230 or FM-200     </w:t>
    </w:r>
    <w:sdt>
      <w:sdtPr>
        <w:rPr>
          <w:rFonts w:ascii="Times New Roman" w:hAnsi="Times New Roman" w:cs="Times New Roman"/>
          <w:sz w:val="24"/>
          <w:szCs w:val="24"/>
        </w:rPr>
        <w:id w:val="392006396"/>
        <w:docPartObj>
          <w:docPartGallery w:val="Page Numbers (Top of Page)"/>
          <w:docPartUnique/>
        </w:docPartObj>
      </w:sdtPr>
      <w:sdtEndPr>
        <w:rPr>
          <w:noProof/>
        </w:rPr>
      </w:sdtEndPr>
      <w:sdtContent>
        <w:r w:rsidRPr="00ED7CE8">
          <w:rPr>
            <w:rFonts w:ascii="Times New Roman" w:hAnsi="Times New Roman" w:cs="Times New Roman"/>
            <w:sz w:val="24"/>
            <w:szCs w:val="24"/>
          </w:rPr>
          <w:fldChar w:fldCharType="begin"/>
        </w:r>
        <w:r w:rsidRPr="00ED7CE8">
          <w:rPr>
            <w:rFonts w:ascii="Times New Roman" w:hAnsi="Times New Roman" w:cs="Times New Roman"/>
            <w:sz w:val="24"/>
            <w:szCs w:val="24"/>
          </w:rPr>
          <w:instrText xml:space="preserve"> PAGE   \* MERGEFORMAT </w:instrText>
        </w:r>
        <w:r w:rsidRPr="00ED7CE8">
          <w:rPr>
            <w:rFonts w:ascii="Times New Roman" w:hAnsi="Times New Roman" w:cs="Times New Roman"/>
            <w:sz w:val="24"/>
            <w:szCs w:val="24"/>
          </w:rPr>
          <w:fldChar w:fldCharType="separate"/>
        </w:r>
        <w:r>
          <w:rPr>
            <w:rFonts w:ascii="Times New Roman" w:hAnsi="Times New Roman" w:cs="Times New Roman"/>
            <w:noProof/>
            <w:sz w:val="24"/>
            <w:szCs w:val="24"/>
          </w:rPr>
          <w:t>1</w:t>
        </w:r>
        <w:r w:rsidRPr="00ED7CE8">
          <w:rPr>
            <w:rFonts w:ascii="Times New Roman" w:hAnsi="Times New Roman" w:cs="Times New Roman"/>
            <w:noProof/>
            <w:sz w:val="24"/>
            <w:szCs w:val="24"/>
          </w:rPr>
          <w:fldChar w:fldCharType="end"/>
        </w:r>
      </w:sdtContent>
    </w:sdt>
  </w:p>
  <w:p w:rsidR="00ED7CE8" w:rsidRPr="00ED7CE8" w:rsidRDefault="00ED7CE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69E1"/>
    <w:multiLevelType w:val="multilevel"/>
    <w:tmpl w:val="5290E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D6FA0"/>
    <w:multiLevelType w:val="multilevel"/>
    <w:tmpl w:val="5290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B70D03"/>
    <w:multiLevelType w:val="multilevel"/>
    <w:tmpl w:val="AC1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06"/>
    <w:rsid w:val="000847FD"/>
    <w:rsid w:val="00131821"/>
    <w:rsid w:val="00402937"/>
    <w:rsid w:val="0045361C"/>
    <w:rsid w:val="00493DD1"/>
    <w:rsid w:val="004D6F3E"/>
    <w:rsid w:val="00684C2F"/>
    <w:rsid w:val="00723438"/>
    <w:rsid w:val="00863711"/>
    <w:rsid w:val="00961F1A"/>
    <w:rsid w:val="00992E48"/>
    <w:rsid w:val="00994D5D"/>
    <w:rsid w:val="00A465E3"/>
    <w:rsid w:val="00A97D2A"/>
    <w:rsid w:val="00B12A7A"/>
    <w:rsid w:val="00B17206"/>
    <w:rsid w:val="00CD2F9E"/>
    <w:rsid w:val="00D749E2"/>
    <w:rsid w:val="00EA2A7D"/>
    <w:rsid w:val="00E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06"/>
    <w:pPr>
      <w:ind w:left="720"/>
      <w:contextualSpacing/>
    </w:pPr>
  </w:style>
  <w:style w:type="paragraph" w:styleId="BalloonText">
    <w:name w:val="Balloon Text"/>
    <w:basedOn w:val="Normal"/>
    <w:link w:val="BalloonTextChar"/>
    <w:uiPriority w:val="99"/>
    <w:semiHidden/>
    <w:unhideWhenUsed/>
    <w:rsid w:val="00EA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7D"/>
    <w:rPr>
      <w:rFonts w:ascii="Tahoma" w:hAnsi="Tahoma" w:cs="Tahoma"/>
      <w:sz w:val="16"/>
      <w:szCs w:val="16"/>
    </w:rPr>
  </w:style>
  <w:style w:type="paragraph" w:styleId="Bibliography">
    <w:name w:val="Bibliography"/>
    <w:basedOn w:val="Normal"/>
    <w:next w:val="Normal"/>
    <w:uiPriority w:val="37"/>
    <w:unhideWhenUsed/>
    <w:rsid w:val="00961F1A"/>
  </w:style>
  <w:style w:type="paragraph" w:styleId="Header">
    <w:name w:val="header"/>
    <w:basedOn w:val="Normal"/>
    <w:link w:val="HeaderChar"/>
    <w:uiPriority w:val="99"/>
    <w:unhideWhenUsed/>
    <w:rsid w:val="00ED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E8"/>
  </w:style>
  <w:style w:type="paragraph" w:styleId="Footer">
    <w:name w:val="footer"/>
    <w:basedOn w:val="Normal"/>
    <w:link w:val="FooterChar"/>
    <w:uiPriority w:val="99"/>
    <w:unhideWhenUsed/>
    <w:rsid w:val="00ED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06"/>
    <w:pPr>
      <w:ind w:left="720"/>
      <w:contextualSpacing/>
    </w:pPr>
  </w:style>
  <w:style w:type="paragraph" w:styleId="BalloonText">
    <w:name w:val="Balloon Text"/>
    <w:basedOn w:val="Normal"/>
    <w:link w:val="BalloonTextChar"/>
    <w:uiPriority w:val="99"/>
    <w:semiHidden/>
    <w:unhideWhenUsed/>
    <w:rsid w:val="00EA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7D"/>
    <w:rPr>
      <w:rFonts w:ascii="Tahoma" w:hAnsi="Tahoma" w:cs="Tahoma"/>
      <w:sz w:val="16"/>
      <w:szCs w:val="16"/>
    </w:rPr>
  </w:style>
  <w:style w:type="paragraph" w:styleId="Bibliography">
    <w:name w:val="Bibliography"/>
    <w:basedOn w:val="Normal"/>
    <w:next w:val="Normal"/>
    <w:uiPriority w:val="37"/>
    <w:unhideWhenUsed/>
    <w:rsid w:val="00961F1A"/>
  </w:style>
  <w:style w:type="paragraph" w:styleId="Header">
    <w:name w:val="header"/>
    <w:basedOn w:val="Normal"/>
    <w:link w:val="HeaderChar"/>
    <w:uiPriority w:val="99"/>
    <w:unhideWhenUsed/>
    <w:rsid w:val="00ED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E8"/>
  </w:style>
  <w:style w:type="paragraph" w:styleId="Footer">
    <w:name w:val="footer"/>
    <w:basedOn w:val="Normal"/>
    <w:link w:val="FooterChar"/>
    <w:uiPriority w:val="99"/>
    <w:unhideWhenUsed/>
    <w:rsid w:val="00ED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9</b:RefOrder>
  </b:Source>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10</b:RefOrder>
  </b:Source>
  <b:Source>
    <b:Tag>3M11</b:Tag>
    <b:SourceType>InternetSite</b:SourceType>
    <b:Guid>{C29FAB43-D5FD-4BC5-B735-6E4A981697C1}</b:Guid>
    <b:Author>
      <b:Author>
        <b:Corporate>3M</b:Corporate>
      </b:Author>
    </b:Author>
    <b:Title>Material Safety Data Sheet 3M Novec 1230 Fire Protection Fluid (FK-5-1-12)</b:Title>
    <b:InternetSiteTitle>3M</b:InternetSiteTitle>
    <b:Year>2011</b:Year>
    <b:Month>December</b:Month>
    <b:Day>13</b:Day>
    <b:YearAccessed>2013</b:YearAccessed>
    <b:MonthAccessed>May</b:MonthAccessed>
    <b:DayAccessed>18</b:DayAccessed>
    <b:URL>http://multimedia.3m.com/mws/mediawebserver?mwsId=SSSSSuUn_zu8l00x482xNx29Mv70k17zHvu9lxtD7SSSSSS--</b:URL>
    <b:RefOrder>1</b:RefOrder>
  </b:Source>
  <b:Source>
    <b:Tag>3MU13</b:Tag>
    <b:SourceType>InternetSite</b:SourceType>
    <b:Guid>{FE6C5A1A-C4FF-4AC8-9F5B-57F858F9CBEC}</b:Guid>
    <b:Author>
      <b:Author>
        <b:Corporate>3MUKPLC</b:Corporate>
      </b:Author>
    </b:Author>
    <b:Title>Novec 1230 Fire Suppression Fluid Engineerd for Fast Fire Extinguishing</b:Title>
    <b:InternetSiteTitle>YouTube</b:InternetSiteTitle>
    <b:Year>2013</b:Year>
    <b:Month>March</b:Month>
    <b:Day>13</b:Day>
    <b:YearAccessed>2013</b:YearAccessed>
    <b:MonthAccessed>May</b:MonthAccessed>
    <b:DayAccessed>18</b:DayAccessed>
    <b:URL>http://www.youtube.com/watch?feature=player_detailpage&amp;v=uGLWctIXfMs#t=56s</b:URL>
    <b:RefOrder>4</b:RefOrder>
  </b:Source>
  <b:Source>
    <b:Tag>3MU131</b:Tag>
    <b:SourceType>InternetSite</b:SourceType>
    <b:Guid>{0B4B7566-B0F1-4551-9B72-28D1BEB57187}</b:Guid>
    <b:Author>
      <b:Author>
        <b:Corporate>3MUKPLC</b:Corporate>
      </b:Author>
    </b:Author>
    <b:Title>Novec 1230 FIre Protection Fluid - Is Your valuable Equipment Protected?</b:Title>
    <b:InternetSiteTitle>YouTube</b:InternetSiteTitle>
    <b:Year>2013</b:Year>
    <b:Month>March</b:Month>
    <b:Day>13</b:Day>
    <b:YearAccessed>2013</b:YearAccessed>
    <b:MonthAccessed>May</b:MonthAccessed>
    <b:DayAccessed>18</b:DayAccessed>
    <b:URL>https://www.youtube.com/watch?feature=player_detailpage&amp;v=sUKZWJotX94</b:URL>
    <b:RefOrder>3</b:RefOrder>
  </b:Source>
  <b:Source>
    <b:Tag>Tho98</b:Tag>
    <b:SourceType>InternetSite</b:SourceType>
    <b:Guid>{7E0BB8CD-8160-4845-A631-2FC08CE0D7EA}</b:Guid>
    <b:Author>
      <b:Author>
        <b:Corporate>Thorn Security</b:Corporate>
      </b:Author>
    </b:Author>
    <b:Title>FM 200 gaseous Fire Fighting Systems</b:Title>
    <b:InternetSiteTitle>Wormald</b:InternetSiteTitle>
    <b:Year>1998</b:Year>
    <b:YearAccessed>2013</b:YearAccessed>
    <b:MonthAccessed>May</b:MonthAccessed>
    <b:DayAccessed>18</b:DayAccessed>
    <b:URL>http://www.wormald.com.au/__data/assets/pdf_file/0004/1678/FM_200_Gaseouse_Fire_Fighting_Systems.pdf</b:URL>
    <b:RefOrder>5</b:RefOrder>
  </b:Source>
  <b:Source>
    <b:Tag>Dup11</b:Tag>
    <b:SourceType>InternetSite</b:SourceType>
    <b:Guid>{6A5BACB3-4DB0-4567-BF92-8EA1F29B8AC4}</b:Guid>
    <b:Author>
      <b:Author>
        <b:Corporate>Dupont</b:Corporate>
      </b:Author>
    </b:Author>
    <b:Title>Material Safety Data Sheet FM-200</b:Title>
    <b:InternetSiteTitle>Lakeland College</b:InternetSiteTitle>
    <b:Year>2011</b:Year>
    <b:Month>November</b:Month>
    <b:Day>7</b:Day>
    <b:YearAccessed>2013</b:YearAccessed>
    <b:MonthAccessed>May</b:MonthAccessed>
    <b:DayAccessed>18</b:DayAccessed>
    <b:URL>http://www.lakeland.edu/AboutUs/MSDS/PDFs/1871/FE-227%20Fire%20Extinguishing%20Gas%20(Fike)%207-11-2011.pdf</b:URL>
    <b:RefOrder>8</b:RefOrder>
  </b:Source>
  <b:Source>
    <b:Tag>Con10</b:Tag>
    <b:SourceType>InternetSite</b:SourceType>
    <b:Guid>{944C690F-5327-4FE5-A5FB-0D08CDB24584}</b:Guid>
    <b:Author>
      <b:Author>
        <b:Corporate>Concept Fire Suppression LTD.</b:Corporate>
      </b:Author>
    </b:Author>
    <b:Title>Is this the end of FM200 as we know it?</b:Title>
    <b:InternetSiteTitle>Concept Fire Suppression LTD</b:InternetSiteTitle>
    <b:Year>2010</b:Year>
    <b:Month>December</b:Month>
    <b:Day>8</b:Day>
    <b:YearAccessed>2013</b:YearAccessed>
    <b:MonthAccessed>May</b:MonthAccessed>
    <b:DayAccessed>18</b:DayAccessed>
    <b:URL>http://www.conceptfire-uk.com/is-this-the-end-of-fm200-as-we-know-it/</b:URL>
    <b:RefOrder>6</b:RefOrder>
  </b:Source>
  <b:Source>
    <b:Tag>Nor08</b:Tag>
    <b:SourceType>InternetSite</b:SourceType>
    <b:Guid>{596FFC25-46CA-4854-8E8C-02FDE01B3C32}</b:Guid>
    <b:Author>
      <b:Author>
        <b:Corporate>North Carolina Fire Marshals</b:Corporate>
      </b:Author>
    </b:Author>
    <b:Title>FM-200 System Video</b:Title>
    <b:InternetSiteTitle>YouTube</b:InternetSiteTitle>
    <b:Year>2008</b:Year>
    <b:Month>September</b:Month>
    <b:Day>28</b:Day>
    <b:YearAccessed>2013</b:YearAccessed>
    <b:MonthAccessed>May</b:MonthAccessed>
    <b:DayAccessed>18</b:DayAccessed>
    <b:URL>http://www.youtube.com/watch?feature=player_detailpage&amp;v=s8ExyxTuF1A</b:URL>
    <b:RefOrder>7</b:RefOrder>
  </b:Source>
  <b:Source>
    <b:Tag>3MNA</b:Tag>
    <b:SourceType>InternetSite</b:SourceType>
    <b:Guid>{913A7C93-DC84-4609-BAB8-9303A5BC83FE}</b:Guid>
    <b:Author>
      <b:Author>
        <b:Corporate>3M</b:Corporate>
      </b:Author>
    </b:Author>
    <b:Title>3M Blue Sky (SM) Warranty</b:Title>
    <b:InternetSiteTitle>3M</b:InternetSiteTitle>
    <b:Year>NA</b:Year>
    <b:YearAccessed>2013</b:YearAccessed>
    <b:MonthAccessed>May</b:MonthAccessed>
    <b:DayAccessed>18</b:DayAccessed>
    <b:URL>http://solutions.3m.com/wps/portal/3M/en_US/3MNovec/Home/ProductCatalog/1230/BlueSkyWarranty/</b:URL>
    <b:RefOrder>2</b:RefOrder>
  </b:Source>
</b:Sources>
</file>

<file path=customXml/itemProps1.xml><?xml version="1.0" encoding="utf-8"?>
<ds:datastoreItem xmlns:ds="http://schemas.openxmlformats.org/officeDocument/2006/customXml" ds:itemID="{70FCD124-1AD9-498A-BC4C-C99A42E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2013-05-19T06:16:00Z</dcterms:created>
  <dcterms:modified xsi:type="dcterms:W3CDTF">2013-05-19T09:21:00Z</dcterms:modified>
</cp:coreProperties>
</file>